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0CAC3" w14:textId="712F648B" w:rsidR="00C8469C" w:rsidRPr="000006D9" w:rsidRDefault="00800D94" w:rsidP="000006D9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E3004" w:rsidRPr="000006D9">
        <w:rPr>
          <w:rFonts w:ascii="Times New Roman" w:hAnsi="Times New Roman" w:cs="Times New Roman"/>
        </w:rPr>
        <w:t xml:space="preserve"> </w:t>
      </w:r>
      <w:r w:rsidR="00C8469C" w:rsidRPr="000006D9">
        <w:rPr>
          <w:rFonts w:ascii="Times New Roman" w:hAnsi="Times New Roman" w:cs="Times New Roman"/>
        </w:rPr>
        <w:t>BURMISTRZ MIEJSKIEJ GÓRKI</w:t>
      </w:r>
    </w:p>
    <w:p w14:paraId="05DF8AA3" w14:textId="77777777" w:rsidR="00C8469C" w:rsidRPr="000006D9" w:rsidRDefault="00C8469C" w:rsidP="000006D9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0006D9">
        <w:rPr>
          <w:rFonts w:ascii="Times New Roman" w:hAnsi="Times New Roman" w:cs="Times New Roman"/>
        </w:rPr>
        <w:t xml:space="preserve">ogłasza </w:t>
      </w:r>
    </w:p>
    <w:p w14:paraId="6BD642FD" w14:textId="18BBB6C7" w:rsidR="00C8469C" w:rsidRPr="000006D9" w:rsidRDefault="00C8469C" w:rsidP="000006D9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0006D9">
        <w:rPr>
          <w:rFonts w:ascii="Times New Roman" w:hAnsi="Times New Roman" w:cs="Times New Roman"/>
        </w:rPr>
        <w:t>nabór na wolne stanowisko urzędnicze</w:t>
      </w:r>
      <w:r w:rsidR="00800D94">
        <w:rPr>
          <w:rFonts w:ascii="Times New Roman" w:hAnsi="Times New Roman" w:cs="Times New Roman"/>
        </w:rPr>
        <w:t xml:space="preserve"> kierownicze</w:t>
      </w:r>
    </w:p>
    <w:p w14:paraId="79315AE5" w14:textId="77777777" w:rsidR="00C8469C" w:rsidRPr="000006D9" w:rsidRDefault="00C8469C" w:rsidP="000006D9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7CB58AC3" w14:textId="4FBC2D92" w:rsidR="00A44595" w:rsidRPr="000006D9" w:rsidRDefault="00A44595" w:rsidP="000006D9">
      <w:pPr>
        <w:spacing w:after="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0006D9">
        <w:rPr>
          <w:rFonts w:ascii="Times New Roman" w:hAnsi="Times New Roman" w:cs="Times New Roman"/>
          <w:b/>
          <w:bCs/>
          <w:u w:val="single"/>
        </w:rPr>
        <w:t>Kierownik Gminnej Stołówki w Miejskiej Gór</w:t>
      </w:r>
      <w:r w:rsidR="00CC56B5">
        <w:rPr>
          <w:rFonts w:ascii="Times New Roman" w:hAnsi="Times New Roman" w:cs="Times New Roman"/>
          <w:b/>
          <w:bCs/>
          <w:u w:val="single"/>
        </w:rPr>
        <w:t>ce</w:t>
      </w:r>
    </w:p>
    <w:p w14:paraId="3FA37E82" w14:textId="433CD44A" w:rsidR="00C8469C" w:rsidRPr="000006D9" w:rsidRDefault="00C8469C" w:rsidP="000006D9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0006D9">
        <w:rPr>
          <w:rFonts w:ascii="Times New Roman" w:hAnsi="Times New Roman" w:cs="Times New Roman"/>
        </w:rPr>
        <w:t xml:space="preserve">w wymiarze </w:t>
      </w:r>
      <w:r w:rsidR="00A44595" w:rsidRPr="000006D9">
        <w:rPr>
          <w:rFonts w:ascii="Times New Roman" w:hAnsi="Times New Roman" w:cs="Times New Roman"/>
        </w:rPr>
        <w:t>pełen etat</w:t>
      </w:r>
      <w:r w:rsidR="005C4274" w:rsidRPr="000006D9">
        <w:rPr>
          <w:rFonts w:ascii="Times New Roman" w:hAnsi="Times New Roman" w:cs="Times New Roman"/>
        </w:rPr>
        <w:t xml:space="preserve"> </w:t>
      </w:r>
    </w:p>
    <w:p w14:paraId="7E39052F" w14:textId="77777777" w:rsidR="00C8469C" w:rsidRPr="000006D9" w:rsidRDefault="00C8469C" w:rsidP="000006D9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6C88D29C" w14:textId="77777777" w:rsidR="00C8469C" w:rsidRPr="000006D9" w:rsidRDefault="005E137E" w:rsidP="000006D9">
      <w:pPr>
        <w:spacing w:after="0" w:line="360" w:lineRule="auto"/>
        <w:rPr>
          <w:rFonts w:ascii="Times New Roman" w:hAnsi="Times New Roman" w:cs="Times New Roman"/>
          <w:b/>
          <w:bCs/>
          <w:u w:val="single"/>
        </w:rPr>
      </w:pPr>
      <w:r w:rsidRPr="000006D9">
        <w:rPr>
          <w:rFonts w:ascii="Times New Roman" w:hAnsi="Times New Roman" w:cs="Times New Roman"/>
          <w:b/>
          <w:bCs/>
          <w:u w:val="single"/>
        </w:rPr>
        <w:t xml:space="preserve">I  Wymagania niezbędne </w:t>
      </w:r>
      <w:r w:rsidRPr="000006D9">
        <w:rPr>
          <w:rFonts w:ascii="Times New Roman" w:hAnsi="Times New Roman" w:cs="Times New Roman"/>
          <w:b/>
          <w:bCs/>
        </w:rPr>
        <w:t>– wymagania konieczne do podjęcia pracy na danym stanowisku:</w:t>
      </w:r>
      <w:r w:rsidRPr="000006D9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5804924C" w14:textId="77777777" w:rsidR="00C8469C" w:rsidRPr="000006D9" w:rsidRDefault="008C6343" w:rsidP="000006D9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0006D9">
        <w:rPr>
          <w:rFonts w:ascii="Times New Roman" w:hAnsi="Times New Roman" w:cs="Times New Roman"/>
        </w:rPr>
        <w:t>Obywatelstwo polskie, z zastrzeżeniem art. 11 ust. 2 i 3 ustawy o pracownikach samorządowych.</w:t>
      </w:r>
    </w:p>
    <w:p w14:paraId="426D4F8A" w14:textId="77777777" w:rsidR="00C8469C" w:rsidRPr="000006D9" w:rsidRDefault="00C8469C" w:rsidP="000006D9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0006D9">
        <w:rPr>
          <w:rFonts w:ascii="Times New Roman" w:hAnsi="Times New Roman" w:cs="Times New Roman"/>
        </w:rPr>
        <w:t>Pełna zdolność do czynności prawnych oraz korzystanie z pełni praw publicznych.</w:t>
      </w:r>
    </w:p>
    <w:p w14:paraId="271906E0" w14:textId="77777777" w:rsidR="00A44595" w:rsidRPr="000006D9" w:rsidRDefault="00A44595" w:rsidP="000006D9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0006D9">
        <w:rPr>
          <w:rFonts w:ascii="Times New Roman" w:hAnsi="Times New Roman" w:cs="Times New Roman"/>
        </w:rPr>
        <w:t>Wykształcenie co najmniej średnie lub średnie branżowe w zakresie technologii żywienia, gastronomii lub dietetyki.</w:t>
      </w:r>
    </w:p>
    <w:p w14:paraId="2CFFB16A" w14:textId="09C30A88" w:rsidR="00A44595" w:rsidRPr="000006D9" w:rsidRDefault="00A44595" w:rsidP="000006D9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0006D9">
        <w:rPr>
          <w:rFonts w:ascii="Times New Roman" w:hAnsi="Times New Roman" w:cs="Times New Roman"/>
        </w:rPr>
        <w:t>Co najmniej 5-letni staż pracy lub wykonywania przez co najmniej 5 lat działalności gospodarczej w zakresie żywienia, gastronomii lub dietetyki</w:t>
      </w:r>
      <w:r w:rsidR="003371C7">
        <w:rPr>
          <w:rFonts w:ascii="Times New Roman" w:hAnsi="Times New Roman" w:cs="Times New Roman"/>
        </w:rPr>
        <w:t xml:space="preserve">. </w:t>
      </w:r>
    </w:p>
    <w:p w14:paraId="7DFD525E" w14:textId="77777777" w:rsidR="00A44595" w:rsidRPr="000006D9" w:rsidRDefault="001C3204" w:rsidP="000006D9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0006D9">
        <w:rPr>
          <w:rFonts w:ascii="Times New Roman" w:hAnsi="Times New Roman" w:cs="Times New Roman"/>
        </w:rPr>
        <w:t>Brak skazania prawomocnym wyrokiem sądu za umyślne przestępstwo ścigane z oskarżenia publicznego lub umyślne przestępstwo skarbowe.</w:t>
      </w:r>
    </w:p>
    <w:p w14:paraId="50C5F04F" w14:textId="77777777" w:rsidR="00A44595" w:rsidRPr="000006D9" w:rsidRDefault="00A44595" w:rsidP="000006D9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0006D9">
        <w:rPr>
          <w:rFonts w:ascii="Times New Roman" w:hAnsi="Times New Roman" w:cs="Times New Roman"/>
        </w:rPr>
        <w:t xml:space="preserve">Brak zakazu pełnienia funkcji związanych z dysponowaniem środkami publicznymi, o których mowa w art. 31 ust. 1 pkt 4 ustawy o odpowiedzialności za naruszenie dyscypliny finansów publicznych. </w:t>
      </w:r>
    </w:p>
    <w:p w14:paraId="145220F9" w14:textId="79D67FB5" w:rsidR="00A44595" w:rsidRPr="000006D9" w:rsidRDefault="003371C7" w:rsidP="000006D9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A44595" w:rsidRPr="000006D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A44595" w:rsidRPr="000006D9">
        <w:rPr>
          <w:rFonts w:ascii="Times New Roman" w:hAnsi="Times New Roman" w:cs="Times New Roman"/>
        </w:rPr>
        <w:t>Stan zdrowia pozwalający na zatrudnienie na wskazanym stanowisku.</w:t>
      </w:r>
    </w:p>
    <w:p w14:paraId="51EF4F24" w14:textId="55F97DCB" w:rsidR="00A44595" w:rsidRDefault="003371C7" w:rsidP="000006D9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A44595" w:rsidRPr="000006D9">
        <w:rPr>
          <w:rFonts w:ascii="Times New Roman" w:hAnsi="Times New Roman" w:cs="Times New Roman"/>
        </w:rPr>
        <w:t>. Nieposzlakowana opinia.</w:t>
      </w:r>
    </w:p>
    <w:p w14:paraId="563FBE1B" w14:textId="77777777" w:rsidR="003371C7" w:rsidRPr="003371C7" w:rsidRDefault="003371C7" w:rsidP="003371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371C7">
        <w:rPr>
          <w:rFonts w:ascii="Times New Roman" w:hAnsi="Times New Roman" w:cs="Times New Roman"/>
        </w:rPr>
        <w:t>9. Niezbędna wiedza w zakresie przepisów:</w:t>
      </w:r>
    </w:p>
    <w:p w14:paraId="666CE74D" w14:textId="77777777" w:rsidR="003371C7" w:rsidRPr="000006D9" w:rsidRDefault="003371C7" w:rsidP="003371C7">
      <w:pPr>
        <w:pStyle w:val="Akapitzlist"/>
        <w:numPr>
          <w:ilvl w:val="0"/>
          <w:numId w:val="39"/>
        </w:numPr>
        <w:spacing w:after="0" w:line="360" w:lineRule="auto"/>
        <w:ind w:left="1068"/>
        <w:contextualSpacing/>
        <w:jc w:val="both"/>
        <w:rPr>
          <w:rFonts w:ascii="Times New Roman" w:hAnsi="Times New Roman" w:cs="Times New Roman"/>
        </w:rPr>
      </w:pPr>
      <w:r w:rsidRPr="000006D9">
        <w:rPr>
          <w:rFonts w:ascii="Times New Roman" w:hAnsi="Times New Roman" w:cs="Times New Roman"/>
        </w:rPr>
        <w:t>ustawy o samorządzie gminnym,</w:t>
      </w:r>
    </w:p>
    <w:p w14:paraId="7AF25879" w14:textId="77777777" w:rsidR="003371C7" w:rsidRPr="000006D9" w:rsidRDefault="003371C7" w:rsidP="003371C7">
      <w:pPr>
        <w:pStyle w:val="Akapitzlist"/>
        <w:numPr>
          <w:ilvl w:val="0"/>
          <w:numId w:val="39"/>
        </w:numPr>
        <w:spacing w:after="0" w:line="360" w:lineRule="auto"/>
        <w:ind w:left="1068"/>
        <w:contextualSpacing/>
        <w:jc w:val="both"/>
        <w:rPr>
          <w:rFonts w:ascii="Times New Roman" w:hAnsi="Times New Roman" w:cs="Times New Roman"/>
        </w:rPr>
      </w:pPr>
      <w:r w:rsidRPr="000006D9">
        <w:rPr>
          <w:rFonts w:ascii="Times New Roman" w:hAnsi="Times New Roman" w:cs="Times New Roman"/>
        </w:rPr>
        <w:t>ustawy o pracownikach samorządowych i wynagradzaniu pracowników samorządowych,</w:t>
      </w:r>
    </w:p>
    <w:p w14:paraId="3E39228D" w14:textId="77777777" w:rsidR="003371C7" w:rsidRPr="000006D9" w:rsidRDefault="003371C7" w:rsidP="003371C7">
      <w:pPr>
        <w:pStyle w:val="Akapitzlist"/>
        <w:numPr>
          <w:ilvl w:val="0"/>
          <w:numId w:val="39"/>
        </w:numPr>
        <w:spacing w:after="0" w:line="360" w:lineRule="auto"/>
        <w:ind w:left="1068"/>
        <w:contextualSpacing/>
        <w:jc w:val="both"/>
        <w:rPr>
          <w:rFonts w:ascii="Times New Roman" w:hAnsi="Times New Roman" w:cs="Times New Roman"/>
        </w:rPr>
      </w:pPr>
      <w:r w:rsidRPr="000006D9">
        <w:rPr>
          <w:rFonts w:ascii="Times New Roman" w:hAnsi="Times New Roman" w:cs="Times New Roman"/>
        </w:rPr>
        <w:t>ustawy o finansach publicznych,</w:t>
      </w:r>
    </w:p>
    <w:p w14:paraId="30EF5A28" w14:textId="77777777" w:rsidR="003371C7" w:rsidRPr="000006D9" w:rsidRDefault="003371C7" w:rsidP="003371C7">
      <w:pPr>
        <w:pStyle w:val="Akapitzlist"/>
        <w:numPr>
          <w:ilvl w:val="0"/>
          <w:numId w:val="39"/>
        </w:numPr>
        <w:spacing w:after="0" w:line="360" w:lineRule="auto"/>
        <w:ind w:left="1068"/>
        <w:contextualSpacing/>
        <w:jc w:val="both"/>
        <w:rPr>
          <w:rFonts w:ascii="Times New Roman" w:hAnsi="Times New Roman" w:cs="Times New Roman"/>
        </w:rPr>
      </w:pPr>
      <w:r w:rsidRPr="000006D9">
        <w:rPr>
          <w:rFonts w:ascii="Times New Roman" w:hAnsi="Times New Roman" w:cs="Times New Roman"/>
        </w:rPr>
        <w:t>ustawy o rachunkowości,</w:t>
      </w:r>
    </w:p>
    <w:p w14:paraId="69628FB0" w14:textId="77777777" w:rsidR="003371C7" w:rsidRPr="000006D9" w:rsidRDefault="003371C7" w:rsidP="003371C7">
      <w:pPr>
        <w:pStyle w:val="Akapitzlist"/>
        <w:numPr>
          <w:ilvl w:val="0"/>
          <w:numId w:val="39"/>
        </w:numPr>
        <w:spacing w:after="0" w:line="360" w:lineRule="auto"/>
        <w:ind w:left="1068"/>
        <w:contextualSpacing/>
        <w:jc w:val="both"/>
        <w:rPr>
          <w:rFonts w:ascii="Times New Roman" w:hAnsi="Times New Roman" w:cs="Times New Roman"/>
        </w:rPr>
      </w:pPr>
      <w:r w:rsidRPr="000006D9">
        <w:rPr>
          <w:rFonts w:ascii="Times New Roman" w:hAnsi="Times New Roman" w:cs="Times New Roman"/>
        </w:rPr>
        <w:t>kodeksu postępowania administracyjnego,</w:t>
      </w:r>
    </w:p>
    <w:p w14:paraId="052F4701" w14:textId="77777777" w:rsidR="003371C7" w:rsidRPr="000006D9" w:rsidRDefault="003371C7" w:rsidP="003371C7">
      <w:pPr>
        <w:pStyle w:val="Akapitzlist"/>
        <w:numPr>
          <w:ilvl w:val="0"/>
          <w:numId w:val="39"/>
        </w:numPr>
        <w:spacing w:after="0" w:line="360" w:lineRule="auto"/>
        <w:ind w:left="1068"/>
        <w:contextualSpacing/>
        <w:jc w:val="both"/>
        <w:rPr>
          <w:rFonts w:ascii="Times New Roman" w:hAnsi="Times New Roman" w:cs="Times New Roman"/>
        </w:rPr>
      </w:pPr>
      <w:r w:rsidRPr="000006D9">
        <w:rPr>
          <w:rFonts w:ascii="Times New Roman" w:hAnsi="Times New Roman" w:cs="Times New Roman"/>
        </w:rPr>
        <w:t>ustawy — Prawo zamówień publicznych,</w:t>
      </w:r>
    </w:p>
    <w:p w14:paraId="5A488D8B" w14:textId="4A1828A9" w:rsidR="003371C7" w:rsidRDefault="003371C7" w:rsidP="000006D9">
      <w:pPr>
        <w:pStyle w:val="Akapitzlist"/>
        <w:numPr>
          <w:ilvl w:val="0"/>
          <w:numId w:val="39"/>
        </w:numPr>
        <w:spacing w:after="0" w:line="360" w:lineRule="auto"/>
        <w:ind w:left="1068"/>
        <w:contextualSpacing/>
        <w:jc w:val="both"/>
        <w:rPr>
          <w:rFonts w:ascii="Times New Roman" w:hAnsi="Times New Roman" w:cs="Times New Roman"/>
        </w:rPr>
      </w:pPr>
      <w:r w:rsidRPr="000006D9">
        <w:rPr>
          <w:rFonts w:ascii="Times New Roman" w:hAnsi="Times New Roman" w:cs="Times New Roman"/>
        </w:rPr>
        <w:t>statutu Gminnej Stołówki w Miejskiej Górce.</w:t>
      </w:r>
    </w:p>
    <w:p w14:paraId="4C455C22" w14:textId="77777777" w:rsidR="003371C7" w:rsidRPr="003371C7" w:rsidRDefault="003371C7" w:rsidP="003371C7">
      <w:pPr>
        <w:pStyle w:val="Akapitzlist"/>
        <w:spacing w:after="0" w:line="360" w:lineRule="auto"/>
        <w:ind w:left="1068"/>
        <w:contextualSpacing/>
        <w:jc w:val="both"/>
        <w:rPr>
          <w:rFonts w:ascii="Times New Roman" w:hAnsi="Times New Roman" w:cs="Times New Roman"/>
        </w:rPr>
      </w:pPr>
    </w:p>
    <w:p w14:paraId="2193D97F" w14:textId="77777777" w:rsidR="00EF205B" w:rsidRDefault="005E137E" w:rsidP="00EF205B">
      <w:pPr>
        <w:pStyle w:val="NormalnyWeb"/>
        <w:shd w:val="clear" w:color="auto" w:fill="FFFFFF"/>
        <w:spacing w:before="0" w:beforeAutospacing="0" w:line="360" w:lineRule="auto"/>
        <w:rPr>
          <w:b/>
          <w:bCs/>
          <w:sz w:val="22"/>
          <w:szCs w:val="22"/>
          <w:u w:val="single"/>
        </w:rPr>
      </w:pPr>
      <w:r w:rsidRPr="000006D9">
        <w:rPr>
          <w:b/>
          <w:bCs/>
          <w:sz w:val="22"/>
          <w:szCs w:val="22"/>
          <w:u w:val="single"/>
        </w:rPr>
        <w:t>II  Wymagania dodatkowe</w:t>
      </w:r>
      <w:r w:rsidRPr="000006D9">
        <w:rPr>
          <w:b/>
          <w:bCs/>
          <w:sz w:val="22"/>
          <w:szCs w:val="22"/>
        </w:rPr>
        <w:t xml:space="preserve"> –</w:t>
      </w:r>
      <w:r w:rsidR="006155AE" w:rsidRPr="000006D9">
        <w:rPr>
          <w:b/>
          <w:bCs/>
          <w:sz w:val="22"/>
          <w:szCs w:val="22"/>
        </w:rPr>
        <w:t xml:space="preserve"> </w:t>
      </w:r>
      <w:r w:rsidRPr="000006D9">
        <w:rPr>
          <w:b/>
          <w:bCs/>
          <w:sz w:val="22"/>
          <w:szCs w:val="22"/>
        </w:rPr>
        <w:t>pozostałe wymagania, pozwalające na optymalne wykonywanie zadań na danym stanowisku:</w:t>
      </w:r>
      <w:r w:rsidRPr="000006D9">
        <w:rPr>
          <w:b/>
          <w:bCs/>
          <w:sz w:val="22"/>
          <w:szCs w:val="22"/>
          <w:u w:val="single"/>
        </w:rPr>
        <w:t xml:space="preserve"> </w:t>
      </w:r>
    </w:p>
    <w:p w14:paraId="76A76F2E" w14:textId="020EF743" w:rsidR="00A44595" w:rsidRPr="00EF205B" w:rsidRDefault="003371C7" w:rsidP="00EF205B">
      <w:pPr>
        <w:pStyle w:val="NormalnyWeb"/>
        <w:numPr>
          <w:ilvl w:val="0"/>
          <w:numId w:val="48"/>
        </w:numPr>
        <w:shd w:val="clear" w:color="auto" w:fill="FFFFFF"/>
        <w:spacing w:before="0" w:beforeAutospacing="0" w:line="360" w:lineRule="auto"/>
        <w:rPr>
          <w:b/>
          <w:bCs/>
          <w:sz w:val="22"/>
          <w:szCs w:val="22"/>
          <w:u w:val="single"/>
        </w:rPr>
      </w:pPr>
      <w:r>
        <w:t>Z</w:t>
      </w:r>
      <w:r w:rsidR="00A44595" w:rsidRPr="003371C7">
        <w:t>najomość zasad żywienia i norm żywieniowych dla dzieci żłobkowych, przedszkolnych, szkolnych i młodzieży szkolnej</w:t>
      </w:r>
      <w:r>
        <w:t>.</w:t>
      </w:r>
    </w:p>
    <w:p w14:paraId="10613E23" w14:textId="301D7F18" w:rsidR="00A44595" w:rsidRPr="003371C7" w:rsidRDefault="003371C7" w:rsidP="003371C7">
      <w:pPr>
        <w:pStyle w:val="NormalnyWeb"/>
        <w:numPr>
          <w:ilvl w:val="0"/>
          <w:numId w:val="48"/>
        </w:numPr>
        <w:shd w:val="clear" w:color="auto" w:fill="FFFFFF"/>
        <w:spacing w:before="0" w:beforeAutospacing="0" w:line="360" w:lineRule="auto"/>
        <w:rPr>
          <w:sz w:val="22"/>
          <w:szCs w:val="22"/>
        </w:rPr>
      </w:pPr>
      <w:r>
        <w:t>Z</w:t>
      </w:r>
      <w:r w:rsidR="00A44595" w:rsidRPr="003371C7">
        <w:t>najomość podstawowych zasad gastronomicznych związanych</w:t>
      </w:r>
      <w:r w:rsidR="000006D9" w:rsidRPr="003371C7">
        <w:t xml:space="preserve"> </w:t>
      </w:r>
      <w:r w:rsidR="00A44595" w:rsidRPr="003371C7">
        <w:t>z dystrybucją posiłków</w:t>
      </w:r>
      <w:r>
        <w:t>.</w:t>
      </w:r>
    </w:p>
    <w:p w14:paraId="745FB5F3" w14:textId="22F0F325" w:rsidR="000B5D3A" w:rsidRPr="003371C7" w:rsidRDefault="003371C7" w:rsidP="003371C7">
      <w:pPr>
        <w:pStyle w:val="NormalnyWeb"/>
        <w:numPr>
          <w:ilvl w:val="0"/>
          <w:numId w:val="48"/>
        </w:numPr>
        <w:shd w:val="clear" w:color="auto" w:fill="FFFFFF"/>
        <w:spacing w:before="0" w:beforeAutospacing="0" w:line="360" w:lineRule="auto"/>
        <w:rPr>
          <w:sz w:val="22"/>
          <w:szCs w:val="22"/>
        </w:rPr>
      </w:pPr>
      <w:r>
        <w:lastRenderedPageBreak/>
        <w:t>B</w:t>
      </w:r>
      <w:r w:rsidR="00A44595" w:rsidRPr="003371C7">
        <w:t>iegła obsługa komputera (MS Office)</w:t>
      </w:r>
      <w:r w:rsidR="000006D9" w:rsidRPr="003371C7">
        <w:t xml:space="preserve">. </w:t>
      </w:r>
    </w:p>
    <w:p w14:paraId="0DA819D8" w14:textId="77777777" w:rsidR="001E5DFC" w:rsidRPr="000006D9" w:rsidRDefault="00C8469C" w:rsidP="000006D9">
      <w:pPr>
        <w:spacing w:after="0"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0006D9">
        <w:rPr>
          <w:rFonts w:ascii="Times New Roman" w:hAnsi="Times New Roman" w:cs="Times New Roman"/>
          <w:b/>
          <w:bCs/>
          <w:u w:val="single"/>
        </w:rPr>
        <w:t>III  Zakres z</w:t>
      </w:r>
      <w:r w:rsidR="00E77C7D" w:rsidRPr="000006D9">
        <w:rPr>
          <w:rFonts w:ascii="Times New Roman" w:hAnsi="Times New Roman" w:cs="Times New Roman"/>
          <w:b/>
          <w:bCs/>
          <w:u w:val="single"/>
        </w:rPr>
        <w:t>adań wykonywanych na stanowisku:</w:t>
      </w:r>
    </w:p>
    <w:p w14:paraId="44499D9F" w14:textId="77777777" w:rsidR="00C64F08" w:rsidRPr="000006D9" w:rsidRDefault="00A44595" w:rsidP="000006D9">
      <w:pPr>
        <w:pStyle w:val="Akapitzlist"/>
        <w:numPr>
          <w:ilvl w:val="0"/>
          <w:numId w:val="45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0006D9">
        <w:rPr>
          <w:rFonts w:ascii="Times New Roman" w:hAnsi="Times New Roman" w:cs="Times New Roman"/>
        </w:rPr>
        <w:t>Kierowanie działalnością Gminnej Stołówki w Miejskiej Górce, w tym określanie kierunków działania i rozwoju Stołówki</w:t>
      </w:r>
      <w:r w:rsidR="00C64F08" w:rsidRPr="000006D9">
        <w:rPr>
          <w:rFonts w:ascii="Times New Roman" w:hAnsi="Times New Roman" w:cs="Times New Roman"/>
        </w:rPr>
        <w:t>.</w:t>
      </w:r>
    </w:p>
    <w:p w14:paraId="0024C988" w14:textId="77777777" w:rsidR="00C64F08" w:rsidRPr="000006D9" w:rsidRDefault="00C64F08" w:rsidP="000006D9">
      <w:pPr>
        <w:pStyle w:val="Akapitzlist"/>
        <w:numPr>
          <w:ilvl w:val="0"/>
          <w:numId w:val="45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0006D9">
        <w:rPr>
          <w:rFonts w:ascii="Times New Roman" w:hAnsi="Times New Roman" w:cs="Times New Roman"/>
        </w:rPr>
        <w:t>R</w:t>
      </w:r>
      <w:r w:rsidR="00A44595" w:rsidRPr="000006D9">
        <w:rPr>
          <w:rFonts w:ascii="Times New Roman" w:hAnsi="Times New Roman" w:cs="Times New Roman"/>
        </w:rPr>
        <w:t>eprezentowanie Gminnej Stołówki w Miejskiej Górce na zewnątrz</w:t>
      </w:r>
      <w:r w:rsidRPr="000006D9">
        <w:rPr>
          <w:rFonts w:ascii="Times New Roman" w:hAnsi="Times New Roman" w:cs="Times New Roman"/>
        </w:rPr>
        <w:t>.</w:t>
      </w:r>
    </w:p>
    <w:p w14:paraId="00C4602D" w14:textId="77777777" w:rsidR="00C64F08" w:rsidRPr="000006D9" w:rsidRDefault="00C64F08" w:rsidP="000006D9">
      <w:pPr>
        <w:pStyle w:val="Akapitzlist"/>
        <w:numPr>
          <w:ilvl w:val="0"/>
          <w:numId w:val="45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0006D9">
        <w:rPr>
          <w:rFonts w:ascii="Times New Roman" w:hAnsi="Times New Roman" w:cs="Times New Roman"/>
        </w:rPr>
        <w:t>Z</w:t>
      </w:r>
      <w:r w:rsidR="00A44595" w:rsidRPr="000006D9">
        <w:rPr>
          <w:rFonts w:ascii="Times New Roman" w:hAnsi="Times New Roman" w:cs="Times New Roman"/>
        </w:rPr>
        <w:t>apewnienie warunków sprawnej organizacji pracy oraz efektywnego funkcjonowania Stołówki</w:t>
      </w:r>
      <w:r w:rsidRPr="000006D9">
        <w:rPr>
          <w:rFonts w:ascii="Times New Roman" w:hAnsi="Times New Roman" w:cs="Times New Roman"/>
        </w:rPr>
        <w:t xml:space="preserve">. </w:t>
      </w:r>
    </w:p>
    <w:p w14:paraId="125E7B83" w14:textId="77777777" w:rsidR="00C64F08" w:rsidRPr="000006D9" w:rsidRDefault="00C64F08" w:rsidP="000006D9">
      <w:pPr>
        <w:pStyle w:val="Akapitzlist"/>
        <w:numPr>
          <w:ilvl w:val="0"/>
          <w:numId w:val="45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0006D9">
        <w:rPr>
          <w:rFonts w:ascii="Times New Roman" w:hAnsi="Times New Roman" w:cs="Times New Roman"/>
        </w:rPr>
        <w:t>P</w:t>
      </w:r>
      <w:r w:rsidR="00A44595" w:rsidRPr="000006D9">
        <w:rPr>
          <w:rFonts w:ascii="Times New Roman" w:hAnsi="Times New Roman" w:cs="Times New Roman"/>
        </w:rPr>
        <w:t>odejmowanie decyzji w sprawach zatrudniania i wynagradzania pracowników</w:t>
      </w:r>
      <w:r w:rsidRPr="000006D9">
        <w:rPr>
          <w:rFonts w:ascii="Times New Roman" w:hAnsi="Times New Roman" w:cs="Times New Roman"/>
        </w:rPr>
        <w:t xml:space="preserve">. </w:t>
      </w:r>
    </w:p>
    <w:p w14:paraId="57017A3D" w14:textId="77777777" w:rsidR="00C64F08" w:rsidRPr="000006D9" w:rsidRDefault="00C64F08" w:rsidP="000006D9">
      <w:pPr>
        <w:pStyle w:val="Akapitzlist"/>
        <w:numPr>
          <w:ilvl w:val="0"/>
          <w:numId w:val="45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0006D9">
        <w:rPr>
          <w:rFonts w:ascii="Times New Roman" w:hAnsi="Times New Roman" w:cs="Times New Roman"/>
        </w:rPr>
        <w:t>N</w:t>
      </w:r>
      <w:r w:rsidR="00A44595" w:rsidRPr="000006D9">
        <w:rPr>
          <w:rFonts w:ascii="Times New Roman" w:hAnsi="Times New Roman" w:cs="Times New Roman"/>
        </w:rPr>
        <w:t>adzorowanie pracy podległych pracowników i określanie ich zadań</w:t>
      </w:r>
      <w:r w:rsidRPr="000006D9">
        <w:rPr>
          <w:rFonts w:ascii="Times New Roman" w:hAnsi="Times New Roman" w:cs="Times New Roman"/>
        </w:rPr>
        <w:t>.</w:t>
      </w:r>
    </w:p>
    <w:p w14:paraId="4816AAC0" w14:textId="54EF2D1F" w:rsidR="00C64F08" w:rsidRPr="000006D9" w:rsidRDefault="00C64F08" w:rsidP="000006D9">
      <w:pPr>
        <w:pStyle w:val="Akapitzlist"/>
        <w:numPr>
          <w:ilvl w:val="0"/>
          <w:numId w:val="45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0006D9">
        <w:rPr>
          <w:rFonts w:ascii="Times New Roman" w:hAnsi="Times New Roman" w:cs="Times New Roman"/>
        </w:rPr>
        <w:t>P</w:t>
      </w:r>
      <w:r w:rsidR="00A44595" w:rsidRPr="000006D9">
        <w:rPr>
          <w:rFonts w:ascii="Times New Roman" w:hAnsi="Times New Roman" w:cs="Times New Roman"/>
        </w:rPr>
        <w:t>rzygotowanie dokumentacji przetargowej dotyczącej dostaw żywności do stołówki (specyfikacja istotnych warunków zamówień, umowy, zapytania ofertowe)</w:t>
      </w:r>
      <w:r w:rsidRPr="000006D9">
        <w:rPr>
          <w:rFonts w:ascii="Times New Roman" w:hAnsi="Times New Roman" w:cs="Times New Roman"/>
        </w:rPr>
        <w:t xml:space="preserve">. </w:t>
      </w:r>
    </w:p>
    <w:p w14:paraId="4BC4BA5B" w14:textId="4A6EC402" w:rsidR="00A44595" w:rsidRPr="000006D9" w:rsidRDefault="00C64F08" w:rsidP="000006D9">
      <w:pPr>
        <w:pStyle w:val="Akapitzlist"/>
        <w:numPr>
          <w:ilvl w:val="0"/>
          <w:numId w:val="45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0006D9">
        <w:rPr>
          <w:rFonts w:ascii="Times New Roman" w:hAnsi="Times New Roman" w:cs="Times New Roman"/>
        </w:rPr>
        <w:t>W</w:t>
      </w:r>
      <w:r w:rsidR="00A44595" w:rsidRPr="000006D9">
        <w:rPr>
          <w:rFonts w:ascii="Times New Roman" w:hAnsi="Times New Roman" w:cs="Times New Roman"/>
        </w:rPr>
        <w:t>spółpraca z podmiotem obsługującym finansowo, księgowo i rachunkowo Gminną Stołówkę w Miejskiej Górce</w:t>
      </w:r>
      <w:r w:rsidRPr="000006D9">
        <w:rPr>
          <w:rFonts w:ascii="Times New Roman" w:hAnsi="Times New Roman" w:cs="Times New Roman"/>
        </w:rPr>
        <w:t xml:space="preserve">. </w:t>
      </w:r>
    </w:p>
    <w:p w14:paraId="022B5B6D" w14:textId="77777777" w:rsidR="00C64F08" w:rsidRPr="000006D9" w:rsidRDefault="00C64F08" w:rsidP="000006D9">
      <w:pPr>
        <w:pStyle w:val="Akapitzlist"/>
        <w:numPr>
          <w:ilvl w:val="0"/>
          <w:numId w:val="45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0006D9">
        <w:rPr>
          <w:rFonts w:ascii="Times New Roman" w:hAnsi="Times New Roman" w:cs="Times New Roman"/>
        </w:rPr>
        <w:t>W</w:t>
      </w:r>
      <w:r w:rsidR="00A44595" w:rsidRPr="000006D9">
        <w:rPr>
          <w:rFonts w:ascii="Times New Roman" w:hAnsi="Times New Roman" w:cs="Times New Roman"/>
        </w:rPr>
        <w:t>spółpraca z dyrektorami jednostek oświatowych oraz kierownikiem Ośrodka Pomocy Społecznej w Miejskiej Górce</w:t>
      </w:r>
      <w:r w:rsidRPr="000006D9">
        <w:rPr>
          <w:rFonts w:ascii="Times New Roman" w:hAnsi="Times New Roman" w:cs="Times New Roman"/>
        </w:rPr>
        <w:t>.</w:t>
      </w:r>
    </w:p>
    <w:p w14:paraId="5B24F9E4" w14:textId="77777777" w:rsidR="00C64F08" w:rsidRPr="000006D9" w:rsidRDefault="00C64F08" w:rsidP="000006D9">
      <w:pPr>
        <w:pStyle w:val="Akapitzlist"/>
        <w:numPr>
          <w:ilvl w:val="0"/>
          <w:numId w:val="45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0006D9">
        <w:rPr>
          <w:rFonts w:ascii="Times New Roman" w:hAnsi="Times New Roman" w:cs="Times New Roman"/>
        </w:rPr>
        <w:t>W</w:t>
      </w:r>
      <w:r w:rsidR="00A44595" w:rsidRPr="000006D9">
        <w:rPr>
          <w:rFonts w:ascii="Times New Roman" w:hAnsi="Times New Roman" w:cs="Times New Roman"/>
        </w:rPr>
        <w:t>spółpraca z dostawcami</w:t>
      </w:r>
      <w:r w:rsidRPr="000006D9">
        <w:rPr>
          <w:rFonts w:ascii="Times New Roman" w:hAnsi="Times New Roman" w:cs="Times New Roman"/>
        </w:rPr>
        <w:t>.</w:t>
      </w:r>
    </w:p>
    <w:p w14:paraId="0E79BC6F" w14:textId="77777777" w:rsidR="00C64F08" w:rsidRPr="000006D9" w:rsidRDefault="00C64F08" w:rsidP="000006D9">
      <w:pPr>
        <w:pStyle w:val="Akapitzlist"/>
        <w:numPr>
          <w:ilvl w:val="0"/>
          <w:numId w:val="45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0006D9">
        <w:rPr>
          <w:rFonts w:ascii="Times New Roman" w:hAnsi="Times New Roman" w:cs="Times New Roman"/>
        </w:rPr>
        <w:t>Ws</w:t>
      </w:r>
      <w:r w:rsidR="00A44595" w:rsidRPr="000006D9">
        <w:rPr>
          <w:rFonts w:ascii="Times New Roman" w:hAnsi="Times New Roman" w:cs="Times New Roman"/>
        </w:rPr>
        <w:t>półpraca z rodzicami i osobami korzystającymi z usług stołówki</w:t>
      </w:r>
      <w:r w:rsidRPr="000006D9">
        <w:rPr>
          <w:rFonts w:ascii="Times New Roman" w:hAnsi="Times New Roman" w:cs="Times New Roman"/>
        </w:rPr>
        <w:t>.</w:t>
      </w:r>
    </w:p>
    <w:p w14:paraId="7561AC19" w14:textId="77777777" w:rsidR="00C64F08" w:rsidRPr="000006D9" w:rsidRDefault="00C64F08" w:rsidP="000006D9">
      <w:pPr>
        <w:pStyle w:val="Akapitzlist"/>
        <w:numPr>
          <w:ilvl w:val="0"/>
          <w:numId w:val="45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0006D9">
        <w:rPr>
          <w:rFonts w:ascii="Times New Roman" w:hAnsi="Times New Roman" w:cs="Times New Roman"/>
        </w:rPr>
        <w:t>U</w:t>
      </w:r>
      <w:r w:rsidR="00A44595" w:rsidRPr="000006D9">
        <w:rPr>
          <w:rFonts w:ascii="Times New Roman" w:hAnsi="Times New Roman" w:cs="Times New Roman"/>
        </w:rPr>
        <w:t>stalanie comiesięcznego tzw. „wsadu do kotła” w celu ustalenia rzeczywistej stawki żywieniowej w danych grupach żywieniowych</w:t>
      </w:r>
      <w:r w:rsidRPr="000006D9">
        <w:rPr>
          <w:rFonts w:ascii="Times New Roman" w:hAnsi="Times New Roman" w:cs="Times New Roman"/>
        </w:rPr>
        <w:t xml:space="preserve">. </w:t>
      </w:r>
    </w:p>
    <w:p w14:paraId="114871D5" w14:textId="77777777" w:rsidR="00C64F08" w:rsidRPr="000006D9" w:rsidRDefault="00C64F08" w:rsidP="000006D9">
      <w:pPr>
        <w:pStyle w:val="Akapitzlist"/>
        <w:numPr>
          <w:ilvl w:val="0"/>
          <w:numId w:val="45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0006D9">
        <w:rPr>
          <w:rFonts w:ascii="Times New Roman" w:hAnsi="Times New Roman" w:cs="Times New Roman"/>
        </w:rPr>
        <w:t>P</w:t>
      </w:r>
      <w:r w:rsidR="00A44595" w:rsidRPr="000006D9">
        <w:rPr>
          <w:rFonts w:ascii="Times New Roman" w:hAnsi="Times New Roman" w:cs="Times New Roman"/>
        </w:rPr>
        <w:t>rowadzenie dokumentacji związanej z rozliczaniem opłat</w:t>
      </w:r>
      <w:r w:rsidRPr="000006D9">
        <w:rPr>
          <w:rFonts w:ascii="Times New Roman" w:hAnsi="Times New Roman" w:cs="Times New Roman"/>
        </w:rPr>
        <w:t xml:space="preserve">. </w:t>
      </w:r>
    </w:p>
    <w:p w14:paraId="2F1AEECD" w14:textId="77777777" w:rsidR="00C64F08" w:rsidRPr="000006D9" w:rsidRDefault="00C64F08" w:rsidP="000006D9">
      <w:pPr>
        <w:pStyle w:val="Akapitzlist"/>
        <w:numPr>
          <w:ilvl w:val="0"/>
          <w:numId w:val="45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0006D9">
        <w:rPr>
          <w:rFonts w:ascii="Times New Roman" w:hAnsi="Times New Roman" w:cs="Times New Roman"/>
        </w:rPr>
        <w:t>P</w:t>
      </w:r>
      <w:r w:rsidR="00A44595" w:rsidRPr="000006D9">
        <w:rPr>
          <w:rFonts w:ascii="Times New Roman" w:hAnsi="Times New Roman" w:cs="Times New Roman"/>
        </w:rPr>
        <w:t>rzestrzeganie zasad i zapewnienie prawidłowego przygotowania posiłków zgodnie z zasadami racjonalnego żywienia i normami żywienia obowiązującymi dla dzieci żłobkowych, dzieci przedszkolnych oraz szkolnych</w:t>
      </w:r>
      <w:r w:rsidRPr="000006D9">
        <w:rPr>
          <w:rFonts w:ascii="Times New Roman" w:hAnsi="Times New Roman" w:cs="Times New Roman"/>
        </w:rPr>
        <w:t>.</w:t>
      </w:r>
    </w:p>
    <w:p w14:paraId="74FF21C3" w14:textId="77777777" w:rsidR="00C64F08" w:rsidRPr="000006D9" w:rsidRDefault="00C64F08" w:rsidP="000006D9">
      <w:pPr>
        <w:pStyle w:val="Akapitzlist"/>
        <w:numPr>
          <w:ilvl w:val="0"/>
          <w:numId w:val="45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0006D9">
        <w:rPr>
          <w:rFonts w:ascii="Times New Roman" w:hAnsi="Times New Roman" w:cs="Times New Roman"/>
        </w:rPr>
        <w:t>P</w:t>
      </w:r>
      <w:r w:rsidR="00A44595" w:rsidRPr="000006D9">
        <w:rPr>
          <w:rFonts w:ascii="Times New Roman" w:hAnsi="Times New Roman" w:cs="Times New Roman"/>
        </w:rPr>
        <w:t>rzestrzeganie jakości przygotowywanych posiłków, udział w planowaniu jadłospisów</w:t>
      </w:r>
      <w:r w:rsidRPr="000006D9">
        <w:rPr>
          <w:rFonts w:ascii="Times New Roman" w:hAnsi="Times New Roman" w:cs="Times New Roman"/>
        </w:rPr>
        <w:t>.</w:t>
      </w:r>
    </w:p>
    <w:p w14:paraId="633F3EEA" w14:textId="77777777" w:rsidR="00C64F08" w:rsidRPr="000006D9" w:rsidRDefault="00C64F08" w:rsidP="000006D9">
      <w:pPr>
        <w:pStyle w:val="Akapitzlist"/>
        <w:numPr>
          <w:ilvl w:val="0"/>
          <w:numId w:val="45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0006D9">
        <w:rPr>
          <w:rFonts w:ascii="Times New Roman" w:hAnsi="Times New Roman" w:cs="Times New Roman"/>
        </w:rPr>
        <w:t>P</w:t>
      </w:r>
      <w:r w:rsidR="00A44595" w:rsidRPr="000006D9">
        <w:rPr>
          <w:rFonts w:ascii="Times New Roman" w:hAnsi="Times New Roman" w:cs="Times New Roman"/>
        </w:rPr>
        <w:t>rzestrzeganie przepisów związanych z GHP/GMP i HACCP</w:t>
      </w:r>
      <w:r w:rsidRPr="000006D9">
        <w:rPr>
          <w:rFonts w:ascii="Times New Roman" w:hAnsi="Times New Roman" w:cs="Times New Roman"/>
        </w:rPr>
        <w:t>.</w:t>
      </w:r>
    </w:p>
    <w:p w14:paraId="05BEA79B" w14:textId="6C89909C" w:rsidR="00A44595" w:rsidRPr="000006D9" w:rsidRDefault="00C64F08" w:rsidP="000006D9">
      <w:pPr>
        <w:pStyle w:val="Akapitzlist"/>
        <w:numPr>
          <w:ilvl w:val="0"/>
          <w:numId w:val="45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0006D9">
        <w:rPr>
          <w:rFonts w:ascii="Times New Roman" w:hAnsi="Times New Roman" w:cs="Times New Roman"/>
        </w:rPr>
        <w:t>K</w:t>
      </w:r>
      <w:r w:rsidR="00A44595" w:rsidRPr="000006D9">
        <w:rPr>
          <w:rFonts w:ascii="Times New Roman" w:hAnsi="Times New Roman" w:cs="Times New Roman"/>
        </w:rPr>
        <w:t>ontrola wydatków stołówki i przestrzeganie dyscypliny budżetowej</w:t>
      </w:r>
      <w:r w:rsidRPr="000006D9">
        <w:rPr>
          <w:rFonts w:ascii="Times New Roman" w:hAnsi="Times New Roman" w:cs="Times New Roman"/>
        </w:rPr>
        <w:t>.</w:t>
      </w:r>
    </w:p>
    <w:p w14:paraId="18DA6A01" w14:textId="77777777" w:rsidR="00C64F08" w:rsidRPr="000006D9" w:rsidRDefault="00C64F08" w:rsidP="000006D9">
      <w:pPr>
        <w:pStyle w:val="Akapitzlist"/>
        <w:numPr>
          <w:ilvl w:val="0"/>
          <w:numId w:val="45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0006D9">
        <w:rPr>
          <w:rFonts w:ascii="Times New Roman" w:hAnsi="Times New Roman" w:cs="Times New Roman"/>
        </w:rPr>
        <w:t>P</w:t>
      </w:r>
      <w:r w:rsidR="00A44595" w:rsidRPr="000006D9">
        <w:rPr>
          <w:rFonts w:ascii="Times New Roman" w:hAnsi="Times New Roman" w:cs="Times New Roman"/>
        </w:rPr>
        <w:t>rzygotowywanie danych do projektu budżetu stołówki</w:t>
      </w:r>
      <w:r w:rsidRPr="000006D9">
        <w:rPr>
          <w:rFonts w:ascii="Times New Roman" w:hAnsi="Times New Roman" w:cs="Times New Roman"/>
        </w:rPr>
        <w:t>.</w:t>
      </w:r>
    </w:p>
    <w:p w14:paraId="27F2393F" w14:textId="14B8BBE7" w:rsidR="00A44595" w:rsidRPr="000006D9" w:rsidRDefault="00C64F08" w:rsidP="000006D9">
      <w:pPr>
        <w:pStyle w:val="Akapitzlist"/>
        <w:numPr>
          <w:ilvl w:val="0"/>
          <w:numId w:val="45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0006D9">
        <w:rPr>
          <w:rFonts w:ascii="Times New Roman" w:hAnsi="Times New Roman" w:cs="Times New Roman"/>
        </w:rPr>
        <w:t>P</w:t>
      </w:r>
      <w:r w:rsidR="00A44595" w:rsidRPr="000006D9">
        <w:rPr>
          <w:rFonts w:ascii="Times New Roman" w:hAnsi="Times New Roman" w:cs="Times New Roman"/>
        </w:rPr>
        <w:t>rowadzenie pełnej dokumentacji technicznej obiektu stołówki oraz dokumentacji dotyczącej kontroli stanu bezpieczeństwa pożarowego oraz bhp stołówki</w:t>
      </w:r>
      <w:r w:rsidRPr="000006D9">
        <w:rPr>
          <w:rFonts w:ascii="Times New Roman" w:hAnsi="Times New Roman" w:cs="Times New Roman"/>
        </w:rPr>
        <w:t xml:space="preserve">. </w:t>
      </w:r>
    </w:p>
    <w:p w14:paraId="128AF5D7" w14:textId="4AC1850C" w:rsidR="00A44595" w:rsidRPr="000006D9" w:rsidRDefault="00C64F08" w:rsidP="000006D9">
      <w:pPr>
        <w:pStyle w:val="Akapitzlist"/>
        <w:numPr>
          <w:ilvl w:val="0"/>
          <w:numId w:val="45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0006D9">
        <w:rPr>
          <w:rFonts w:ascii="Times New Roman" w:hAnsi="Times New Roman" w:cs="Times New Roman"/>
        </w:rPr>
        <w:t>O</w:t>
      </w:r>
      <w:r w:rsidR="00A44595" w:rsidRPr="000006D9">
        <w:rPr>
          <w:rFonts w:ascii="Times New Roman" w:hAnsi="Times New Roman" w:cs="Times New Roman"/>
        </w:rPr>
        <w:t>rganizacja okresowych przeglądów obiektu stołówki</w:t>
      </w:r>
      <w:r w:rsidRPr="000006D9">
        <w:rPr>
          <w:rFonts w:ascii="Times New Roman" w:hAnsi="Times New Roman" w:cs="Times New Roman"/>
        </w:rPr>
        <w:t>.</w:t>
      </w:r>
    </w:p>
    <w:p w14:paraId="153B0E59" w14:textId="74B4AB25" w:rsidR="00A44595" w:rsidRPr="00EF205B" w:rsidRDefault="00C64F08" w:rsidP="000006D9">
      <w:pPr>
        <w:pStyle w:val="Akapitzlist"/>
        <w:numPr>
          <w:ilvl w:val="0"/>
          <w:numId w:val="45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0006D9">
        <w:rPr>
          <w:rFonts w:ascii="Times New Roman" w:hAnsi="Times New Roman" w:cs="Times New Roman"/>
        </w:rPr>
        <w:t>N</w:t>
      </w:r>
      <w:r w:rsidR="00A44595" w:rsidRPr="000006D9">
        <w:rPr>
          <w:rFonts w:ascii="Times New Roman" w:hAnsi="Times New Roman" w:cs="Times New Roman"/>
        </w:rPr>
        <w:t>adzór nad stanem bezpieczeństwa technicznego i sprawnością użytkową obiektu stołówki oraz urządzeń technicznych funkcjonujących w stołówce.</w:t>
      </w:r>
    </w:p>
    <w:p w14:paraId="15A22F8C" w14:textId="75959D6C" w:rsidR="00A44595" w:rsidRPr="000006D9" w:rsidRDefault="00A44595" w:rsidP="000006D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006D9">
        <w:rPr>
          <w:rFonts w:ascii="Times New Roman" w:hAnsi="Times New Roman" w:cs="Times New Roman"/>
        </w:rPr>
        <w:t>Do czasu rozpoczęcia zasadniczego funkcjonowania stołówki dodatkowe wykonywanie innych zadań związanych z pełnioną funkcją wynikających z obowiązujących przepisów, a w tym:</w:t>
      </w:r>
    </w:p>
    <w:p w14:paraId="0A06BEB7" w14:textId="66D5A8EE" w:rsidR="00A44595" w:rsidRPr="000006D9" w:rsidRDefault="00C64F08" w:rsidP="000006D9">
      <w:pPr>
        <w:pStyle w:val="Akapitzlist"/>
        <w:numPr>
          <w:ilvl w:val="0"/>
          <w:numId w:val="46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0006D9">
        <w:rPr>
          <w:rFonts w:ascii="Times New Roman" w:hAnsi="Times New Roman" w:cs="Times New Roman"/>
        </w:rPr>
        <w:t>W</w:t>
      </w:r>
      <w:r w:rsidR="00A44595" w:rsidRPr="000006D9">
        <w:rPr>
          <w:rFonts w:ascii="Times New Roman" w:hAnsi="Times New Roman" w:cs="Times New Roman"/>
        </w:rPr>
        <w:t>ystąpienie do odpowiednich organów o nadanie stołówce NIP i REGON</w:t>
      </w:r>
      <w:r w:rsidRPr="000006D9">
        <w:rPr>
          <w:rFonts w:ascii="Times New Roman" w:hAnsi="Times New Roman" w:cs="Times New Roman"/>
        </w:rPr>
        <w:t>.</w:t>
      </w:r>
    </w:p>
    <w:p w14:paraId="3FCF3671" w14:textId="694BC0C9" w:rsidR="00A44595" w:rsidRPr="000006D9" w:rsidRDefault="00C64F08" w:rsidP="000006D9">
      <w:pPr>
        <w:pStyle w:val="Akapitzlist"/>
        <w:numPr>
          <w:ilvl w:val="0"/>
          <w:numId w:val="46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0006D9">
        <w:rPr>
          <w:rFonts w:ascii="Times New Roman" w:hAnsi="Times New Roman" w:cs="Times New Roman"/>
        </w:rPr>
        <w:t>P</w:t>
      </w:r>
      <w:r w:rsidR="00A44595" w:rsidRPr="000006D9">
        <w:rPr>
          <w:rFonts w:ascii="Times New Roman" w:hAnsi="Times New Roman" w:cs="Times New Roman"/>
        </w:rPr>
        <w:t>rzygotowanie wewnętrznych regulaminów stołówki</w:t>
      </w:r>
      <w:r w:rsidRPr="000006D9">
        <w:rPr>
          <w:rFonts w:ascii="Times New Roman" w:hAnsi="Times New Roman" w:cs="Times New Roman"/>
        </w:rPr>
        <w:t>.</w:t>
      </w:r>
    </w:p>
    <w:p w14:paraId="390D09AC" w14:textId="77777777" w:rsidR="00C64F08" w:rsidRPr="000006D9" w:rsidRDefault="00C64F08" w:rsidP="000006D9">
      <w:pPr>
        <w:pStyle w:val="Akapitzlist"/>
        <w:numPr>
          <w:ilvl w:val="0"/>
          <w:numId w:val="46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0006D9">
        <w:rPr>
          <w:rFonts w:ascii="Times New Roman" w:hAnsi="Times New Roman" w:cs="Times New Roman"/>
        </w:rPr>
        <w:lastRenderedPageBreak/>
        <w:t>P</w:t>
      </w:r>
      <w:r w:rsidR="00A44595" w:rsidRPr="000006D9">
        <w:rPr>
          <w:rFonts w:ascii="Times New Roman" w:hAnsi="Times New Roman" w:cs="Times New Roman"/>
        </w:rPr>
        <w:t>rzeprowadzenie otwartej rekrutacji na wolne stanowiska w stołówce</w:t>
      </w:r>
      <w:r w:rsidRPr="000006D9">
        <w:rPr>
          <w:rFonts w:ascii="Times New Roman" w:hAnsi="Times New Roman" w:cs="Times New Roman"/>
        </w:rPr>
        <w:t xml:space="preserve">. </w:t>
      </w:r>
    </w:p>
    <w:p w14:paraId="3DCD3B2F" w14:textId="0B311897" w:rsidR="00A44595" w:rsidRPr="000006D9" w:rsidRDefault="00C64F08" w:rsidP="000006D9">
      <w:pPr>
        <w:pStyle w:val="Akapitzlist"/>
        <w:numPr>
          <w:ilvl w:val="0"/>
          <w:numId w:val="46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0006D9">
        <w:rPr>
          <w:rFonts w:ascii="Times New Roman" w:hAnsi="Times New Roman" w:cs="Times New Roman"/>
        </w:rPr>
        <w:t>P</w:t>
      </w:r>
      <w:r w:rsidR="00A44595" w:rsidRPr="000006D9">
        <w:rPr>
          <w:rFonts w:ascii="Times New Roman" w:hAnsi="Times New Roman" w:cs="Times New Roman"/>
        </w:rPr>
        <w:t>odpisanie</w:t>
      </w:r>
      <w:r w:rsidR="00A44595" w:rsidRPr="000006D9">
        <w:rPr>
          <w:rFonts w:ascii="Times New Roman" w:hAnsi="Times New Roman" w:cs="Times New Roman"/>
        </w:rPr>
        <w:tab/>
        <w:t>stosownych</w:t>
      </w:r>
      <w:r w:rsidR="00A44595" w:rsidRPr="000006D9">
        <w:rPr>
          <w:rFonts w:ascii="Times New Roman" w:hAnsi="Times New Roman" w:cs="Times New Roman"/>
        </w:rPr>
        <w:tab/>
        <w:t>umów</w:t>
      </w:r>
      <w:r w:rsidR="00A44595" w:rsidRPr="000006D9">
        <w:rPr>
          <w:rFonts w:ascii="Times New Roman" w:hAnsi="Times New Roman" w:cs="Times New Roman"/>
        </w:rPr>
        <w:tab/>
        <w:t>niezbędnych</w:t>
      </w:r>
      <w:r w:rsidR="00A44595" w:rsidRPr="000006D9">
        <w:rPr>
          <w:rFonts w:ascii="Times New Roman" w:hAnsi="Times New Roman" w:cs="Times New Roman"/>
        </w:rPr>
        <w:tab/>
        <w:t>do rozpoczęcia działalności (m.in. na wodę, gaz, prąd, wywóz odpadów, obsługę bankową)</w:t>
      </w:r>
      <w:r w:rsidRPr="000006D9">
        <w:rPr>
          <w:rFonts w:ascii="Times New Roman" w:hAnsi="Times New Roman" w:cs="Times New Roman"/>
        </w:rPr>
        <w:t xml:space="preserve">. </w:t>
      </w:r>
    </w:p>
    <w:p w14:paraId="399A2EED" w14:textId="77777777" w:rsidR="00C64F08" w:rsidRPr="000006D9" w:rsidRDefault="00C64F08" w:rsidP="000006D9">
      <w:pPr>
        <w:pStyle w:val="Akapitzlist"/>
        <w:numPr>
          <w:ilvl w:val="0"/>
          <w:numId w:val="46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0006D9">
        <w:rPr>
          <w:rFonts w:ascii="Times New Roman" w:hAnsi="Times New Roman" w:cs="Times New Roman"/>
        </w:rPr>
        <w:t>O</w:t>
      </w:r>
      <w:r w:rsidR="00A44595" w:rsidRPr="000006D9">
        <w:rPr>
          <w:rFonts w:ascii="Times New Roman" w:hAnsi="Times New Roman" w:cs="Times New Roman"/>
        </w:rPr>
        <w:t>pracowanie i wdrożenie dokumentacji HACAP</w:t>
      </w:r>
      <w:r w:rsidRPr="000006D9">
        <w:rPr>
          <w:rFonts w:ascii="Times New Roman" w:hAnsi="Times New Roman" w:cs="Times New Roman"/>
        </w:rPr>
        <w:t>.</w:t>
      </w:r>
    </w:p>
    <w:p w14:paraId="7410F3E5" w14:textId="1CE1291D" w:rsidR="00A44595" w:rsidRPr="000006D9" w:rsidRDefault="00C64F08" w:rsidP="000006D9">
      <w:pPr>
        <w:pStyle w:val="Akapitzlist"/>
        <w:numPr>
          <w:ilvl w:val="0"/>
          <w:numId w:val="46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0006D9">
        <w:rPr>
          <w:rFonts w:ascii="Times New Roman" w:hAnsi="Times New Roman" w:cs="Times New Roman"/>
        </w:rPr>
        <w:t>U</w:t>
      </w:r>
      <w:r w:rsidR="00A44595" w:rsidRPr="000006D9">
        <w:rPr>
          <w:rFonts w:ascii="Times New Roman" w:hAnsi="Times New Roman" w:cs="Times New Roman"/>
        </w:rPr>
        <w:t>zyskanie wymaganych pozwoleń niezbędnych do rozpoczęcia działalności stołówki (m.in. Sanepidu, straż)</w:t>
      </w:r>
      <w:r w:rsidRPr="000006D9">
        <w:rPr>
          <w:rFonts w:ascii="Times New Roman" w:hAnsi="Times New Roman" w:cs="Times New Roman"/>
        </w:rPr>
        <w:t>.</w:t>
      </w:r>
    </w:p>
    <w:p w14:paraId="4969843D" w14:textId="290FAE26" w:rsidR="00A44595" w:rsidRPr="000006D9" w:rsidRDefault="00C64F08" w:rsidP="000006D9">
      <w:pPr>
        <w:pStyle w:val="Akapitzlist"/>
        <w:numPr>
          <w:ilvl w:val="0"/>
          <w:numId w:val="46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0006D9">
        <w:rPr>
          <w:rFonts w:ascii="Times New Roman" w:hAnsi="Times New Roman" w:cs="Times New Roman"/>
        </w:rPr>
        <w:t>O</w:t>
      </w:r>
      <w:r w:rsidR="00A44595" w:rsidRPr="000006D9">
        <w:rPr>
          <w:rFonts w:ascii="Times New Roman" w:hAnsi="Times New Roman" w:cs="Times New Roman"/>
        </w:rPr>
        <w:t>pracowanie receptur i jadłospisów</w:t>
      </w:r>
      <w:r w:rsidRPr="000006D9">
        <w:rPr>
          <w:rFonts w:ascii="Times New Roman" w:hAnsi="Times New Roman" w:cs="Times New Roman"/>
        </w:rPr>
        <w:t>.</w:t>
      </w:r>
    </w:p>
    <w:p w14:paraId="7002EF4D" w14:textId="17893D95" w:rsidR="00A44595" w:rsidRPr="000006D9" w:rsidRDefault="00C64F08" w:rsidP="000006D9">
      <w:pPr>
        <w:pStyle w:val="Akapitzlist"/>
        <w:numPr>
          <w:ilvl w:val="0"/>
          <w:numId w:val="46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0006D9">
        <w:rPr>
          <w:rFonts w:ascii="Times New Roman" w:hAnsi="Times New Roman" w:cs="Times New Roman"/>
        </w:rPr>
        <w:t>Z</w:t>
      </w:r>
      <w:r w:rsidR="00A44595" w:rsidRPr="000006D9">
        <w:rPr>
          <w:rFonts w:ascii="Times New Roman" w:hAnsi="Times New Roman" w:cs="Times New Roman"/>
        </w:rPr>
        <w:t>akup materiałów i wyposażenia niezbędnego do rozpoczęcia działalności</w:t>
      </w:r>
      <w:r w:rsidRPr="000006D9">
        <w:rPr>
          <w:rFonts w:ascii="Times New Roman" w:hAnsi="Times New Roman" w:cs="Times New Roman"/>
        </w:rPr>
        <w:t>.</w:t>
      </w:r>
    </w:p>
    <w:p w14:paraId="00E7AAF7" w14:textId="19F9EE0A" w:rsidR="00A44595" w:rsidRPr="000006D9" w:rsidRDefault="00C64F08" w:rsidP="000006D9">
      <w:pPr>
        <w:pStyle w:val="Akapitzlist"/>
        <w:numPr>
          <w:ilvl w:val="0"/>
          <w:numId w:val="46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0006D9">
        <w:rPr>
          <w:rFonts w:ascii="Times New Roman" w:hAnsi="Times New Roman" w:cs="Times New Roman"/>
        </w:rPr>
        <w:t>O</w:t>
      </w:r>
      <w:r w:rsidR="00A44595" w:rsidRPr="000006D9">
        <w:rPr>
          <w:rFonts w:ascii="Times New Roman" w:hAnsi="Times New Roman" w:cs="Times New Roman"/>
        </w:rPr>
        <w:t>rganizacja dowozu posiłków między jednostkami oświatowymi</w:t>
      </w:r>
      <w:r w:rsidRPr="000006D9">
        <w:rPr>
          <w:rFonts w:ascii="Times New Roman" w:hAnsi="Times New Roman" w:cs="Times New Roman"/>
        </w:rPr>
        <w:t xml:space="preserve">. </w:t>
      </w:r>
    </w:p>
    <w:p w14:paraId="168216B2" w14:textId="77777777" w:rsidR="000B5D3A" w:rsidRPr="000006D9" w:rsidRDefault="000B5D3A" w:rsidP="000006D9">
      <w:pPr>
        <w:pStyle w:val="Bezodstpw"/>
        <w:spacing w:line="360" w:lineRule="auto"/>
        <w:rPr>
          <w:rFonts w:ascii="Times New Roman" w:hAnsi="Times New Roman" w:cs="Times New Roman"/>
        </w:rPr>
      </w:pPr>
    </w:p>
    <w:p w14:paraId="767216CD" w14:textId="77777777" w:rsidR="00EF205B" w:rsidRDefault="00C8469C" w:rsidP="00EF205B">
      <w:pPr>
        <w:spacing w:after="0"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0006D9">
        <w:rPr>
          <w:rFonts w:ascii="Times New Roman" w:hAnsi="Times New Roman" w:cs="Times New Roman"/>
          <w:b/>
          <w:bCs/>
          <w:u w:val="single"/>
        </w:rPr>
        <w:t>IV  Warunki pracy na stanowisku:</w:t>
      </w:r>
    </w:p>
    <w:p w14:paraId="47FF2FE2" w14:textId="76A2E00A" w:rsidR="00EF205B" w:rsidRPr="00EF205B" w:rsidRDefault="00EF205B" w:rsidP="00EF205B">
      <w:pPr>
        <w:spacing w:after="0"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>1.</w:t>
      </w:r>
      <w:r w:rsidR="003459FF">
        <w:rPr>
          <w:rFonts w:ascii="Times New Roman" w:hAnsi="Times New Roman" w:cs="Times New Roman"/>
        </w:rPr>
        <w:t xml:space="preserve"> </w:t>
      </w:r>
      <w:r w:rsidR="007F04A4" w:rsidRPr="00EF205B">
        <w:rPr>
          <w:rFonts w:ascii="Times New Roman" w:hAnsi="Times New Roman" w:cs="Times New Roman"/>
        </w:rPr>
        <w:t xml:space="preserve">Miejsce świadczenia pracy – </w:t>
      </w:r>
      <w:r w:rsidR="00C64F08" w:rsidRPr="00EF205B">
        <w:rPr>
          <w:rFonts w:ascii="Times New Roman" w:hAnsi="Times New Roman" w:cs="Times New Roman"/>
        </w:rPr>
        <w:t xml:space="preserve">Gminna Stołówka w Miejskiej Górce, ul. Marii Konopnickiej 10, </w:t>
      </w:r>
    </w:p>
    <w:p w14:paraId="02D7C408" w14:textId="2641D887" w:rsidR="007F04A4" w:rsidRDefault="00C64F08" w:rsidP="00EF205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F205B">
        <w:rPr>
          <w:rFonts w:ascii="Times New Roman" w:hAnsi="Times New Roman" w:cs="Times New Roman"/>
        </w:rPr>
        <w:t>63-910 Miejska Górka.</w:t>
      </w:r>
      <w:r w:rsidR="00271974" w:rsidRPr="00EF205B">
        <w:rPr>
          <w:rFonts w:ascii="Times New Roman" w:hAnsi="Times New Roman" w:cs="Times New Roman"/>
        </w:rPr>
        <w:t xml:space="preserve"> Praca przy monitorze ekranowym. Stanowisko wymagające dyspozycyjności, odporności na stres, dobrej organizacji pracy. </w:t>
      </w:r>
      <w:r w:rsidR="00271974" w:rsidRPr="000006D9">
        <w:rPr>
          <w:rFonts w:ascii="Times New Roman" w:hAnsi="Times New Roman" w:cs="Times New Roman"/>
        </w:rPr>
        <w:t>Brak uciążliwych i szkodliwych warunków pracy.</w:t>
      </w:r>
    </w:p>
    <w:p w14:paraId="522A75D8" w14:textId="77777777" w:rsidR="00EF205B" w:rsidRPr="000006D9" w:rsidRDefault="00EF205B" w:rsidP="00EF205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5B201E1" w14:textId="7D685525" w:rsidR="00ED2A52" w:rsidRPr="000006D9" w:rsidRDefault="007F04A4" w:rsidP="000006D9">
      <w:pPr>
        <w:spacing w:line="360" w:lineRule="auto"/>
        <w:jc w:val="both"/>
        <w:rPr>
          <w:rFonts w:ascii="Times New Roman" w:hAnsi="Times New Roman" w:cs="Times New Roman"/>
        </w:rPr>
      </w:pPr>
      <w:r w:rsidRPr="000006D9">
        <w:rPr>
          <w:rFonts w:ascii="Times New Roman" w:hAnsi="Times New Roman" w:cs="Times New Roman"/>
        </w:rPr>
        <w:t xml:space="preserve">2. </w:t>
      </w:r>
      <w:r w:rsidR="00C8469C" w:rsidRPr="000006D9">
        <w:rPr>
          <w:rFonts w:ascii="Times New Roman" w:hAnsi="Times New Roman" w:cs="Times New Roman"/>
        </w:rPr>
        <w:t xml:space="preserve">Zatrudnienie na </w:t>
      </w:r>
      <w:r w:rsidRPr="000006D9">
        <w:rPr>
          <w:rFonts w:ascii="Times New Roman" w:hAnsi="Times New Roman" w:cs="Times New Roman"/>
        </w:rPr>
        <w:t xml:space="preserve">podstawie umowy o pracę od </w:t>
      </w:r>
      <w:r w:rsidR="00C64F08" w:rsidRPr="000006D9">
        <w:rPr>
          <w:rFonts w:ascii="Times New Roman" w:hAnsi="Times New Roman" w:cs="Times New Roman"/>
        </w:rPr>
        <w:t>1</w:t>
      </w:r>
      <w:r w:rsidRPr="000006D9">
        <w:rPr>
          <w:rFonts w:ascii="Times New Roman" w:hAnsi="Times New Roman" w:cs="Times New Roman"/>
        </w:rPr>
        <w:t xml:space="preserve"> l</w:t>
      </w:r>
      <w:r w:rsidR="00C64F08" w:rsidRPr="000006D9">
        <w:rPr>
          <w:rFonts w:ascii="Times New Roman" w:hAnsi="Times New Roman" w:cs="Times New Roman"/>
        </w:rPr>
        <w:t>ipca</w:t>
      </w:r>
      <w:r w:rsidRPr="000006D9">
        <w:rPr>
          <w:rFonts w:ascii="Times New Roman" w:hAnsi="Times New Roman" w:cs="Times New Roman"/>
        </w:rPr>
        <w:t xml:space="preserve"> 202</w:t>
      </w:r>
      <w:r w:rsidR="00C64F08" w:rsidRPr="000006D9">
        <w:rPr>
          <w:rFonts w:ascii="Times New Roman" w:hAnsi="Times New Roman" w:cs="Times New Roman"/>
        </w:rPr>
        <w:t>5</w:t>
      </w:r>
      <w:r w:rsidRPr="000006D9">
        <w:rPr>
          <w:rFonts w:ascii="Times New Roman" w:hAnsi="Times New Roman" w:cs="Times New Roman"/>
        </w:rPr>
        <w:t xml:space="preserve"> r. na </w:t>
      </w:r>
      <w:r w:rsidR="00C8469C" w:rsidRPr="000006D9">
        <w:rPr>
          <w:rFonts w:ascii="Times New Roman" w:hAnsi="Times New Roman" w:cs="Times New Roman"/>
        </w:rPr>
        <w:t>czas określony</w:t>
      </w:r>
      <w:r w:rsidR="00EF205B">
        <w:rPr>
          <w:rFonts w:ascii="Times New Roman" w:hAnsi="Times New Roman" w:cs="Times New Roman"/>
        </w:rPr>
        <w:t xml:space="preserve"> (</w:t>
      </w:r>
      <w:r w:rsidR="00EF205B" w:rsidRPr="000006D9">
        <w:rPr>
          <w:rFonts w:ascii="Times New Roman" w:hAnsi="Times New Roman" w:cs="Times New Roman"/>
        </w:rPr>
        <w:t>w celu sprawdzenia kompetencji pracownika</w:t>
      </w:r>
      <w:r w:rsidR="00EF205B">
        <w:rPr>
          <w:rFonts w:ascii="Times New Roman" w:hAnsi="Times New Roman" w:cs="Times New Roman"/>
        </w:rPr>
        <w:t>),</w:t>
      </w:r>
      <w:r w:rsidR="00C8469C" w:rsidRPr="000006D9">
        <w:rPr>
          <w:rFonts w:ascii="Times New Roman" w:hAnsi="Times New Roman" w:cs="Times New Roman"/>
        </w:rPr>
        <w:t xml:space="preserve"> </w:t>
      </w:r>
      <w:r w:rsidR="000006D9" w:rsidRPr="000006D9">
        <w:rPr>
          <w:rFonts w:ascii="Times New Roman" w:hAnsi="Times New Roman" w:cs="Times New Roman"/>
        </w:rPr>
        <w:t xml:space="preserve">w </w:t>
      </w:r>
      <w:r w:rsidR="00C8469C" w:rsidRPr="000006D9">
        <w:rPr>
          <w:rFonts w:ascii="Times New Roman" w:hAnsi="Times New Roman" w:cs="Times New Roman"/>
        </w:rPr>
        <w:t>pełnym wymiarze czasu pracy</w:t>
      </w:r>
      <w:r w:rsidR="00EF205B">
        <w:rPr>
          <w:rFonts w:ascii="Times New Roman" w:hAnsi="Times New Roman" w:cs="Times New Roman"/>
        </w:rPr>
        <w:t xml:space="preserve">. </w:t>
      </w:r>
    </w:p>
    <w:p w14:paraId="578CB3C1" w14:textId="7FD93B86" w:rsidR="007F04A4" w:rsidRPr="000006D9" w:rsidRDefault="00ED2A52" w:rsidP="000006D9">
      <w:pPr>
        <w:spacing w:line="360" w:lineRule="auto"/>
        <w:jc w:val="both"/>
        <w:rPr>
          <w:rFonts w:ascii="Times New Roman" w:hAnsi="Times New Roman" w:cs="Times New Roman"/>
        </w:rPr>
      </w:pPr>
      <w:r w:rsidRPr="000006D9">
        <w:rPr>
          <w:rFonts w:ascii="Times New Roman" w:hAnsi="Times New Roman" w:cs="Times New Roman"/>
        </w:rPr>
        <w:t>W przypadku osoby podejmującej po raz pierwszy pracę na stanowisku urzędniczym, w tym na kierowniczym stanowisku urzędniczym, w rozumieniu przepisów art. 16 ust. 3 ustawy o pracownikach</w:t>
      </w:r>
      <w:r w:rsidR="00EF205B">
        <w:rPr>
          <w:rFonts w:ascii="Times New Roman" w:hAnsi="Times New Roman" w:cs="Times New Roman"/>
        </w:rPr>
        <w:t xml:space="preserve"> </w:t>
      </w:r>
      <w:r w:rsidRPr="000006D9">
        <w:rPr>
          <w:rFonts w:ascii="Times New Roman" w:hAnsi="Times New Roman" w:cs="Times New Roman"/>
        </w:rPr>
        <w:t>samorządowych, zobowiązana jest odbyć służbę przygotowawczą, o której mowa w art. 19 ww. ustawy.</w:t>
      </w:r>
    </w:p>
    <w:p w14:paraId="11377C06" w14:textId="4F37884C" w:rsidR="000006D9" w:rsidRPr="00EF205B" w:rsidRDefault="00EF205B" w:rsidP="00EF205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C8469C" w:rsidRPr="00EF205B">
        <w:rPr>
          <w:rFonts w:ascii="Times New Roman" w:hAnsi="Times New Roman" w:cs="Times New Roman"/>
        </w:rPr>
        <w:t xml:space="preserve">Wskaźnik zatrudnienia osób niepełnosprawnych w rozumieniu przepisów o rehabilitacji zawodowej i społecznej oraz zatrudnianiu osób niepełnosprawnych w miesiącu poprzedzającym opublikowanie ogłoszenia jest </w:t>
      </w:r>
      <w:r w:rsidR="00544B35" w:rsidRPr="00EF205B">
        <w:rPr>
          <w:rFonts w:ascii="Times New Roman" w:hAnsi="Times New Roman" w:cs="Times New Roman"/>
        </w:rPr>
        <w:t>mniej</w:t>
      </w:r>
      <w:r w:rsidR="00E529B9" w:rsidRPr="00EF205B">
        <w:rPr>
          <w:rFonts w:ascii="Times New Roman" w:hAnsi="Times New Roman" w:cs="Times New Roman"/>
        </w:rPr>
        <w:t>szy</w:t>
      </w:r>
      <w:r w:rsidR="00E77C7D" w:rsidRPr="00EF205B">
        <w:rPr>
          <w:rFonts w:ascii="Times New Roman" w:hAnsi="Times New Roman" w:cs="Times New Roman"/>
        </w:rPr>
        <w:t xml:space="preserve"> niż</w:t>
      </w:r>
      <w:r w:rsidR="00544B35" w:rsidRPr="00EF205B">
        <w:rPr>
          <w:rFonts w:ascii="Times New Roman" w:hAnsi="Times New Roman" w:cs="Times New Roman"/>
        </w:rPr>
        <w:t xml:space="preserve"> </w:t>
      </w:r>
      <w:r w:rsidR="001E5DFC" w:rsidRPr="00EF205B">
        <w:rPr>
          <w:rFonts w:ascii="Times New Roman" w:hAnsi="Times New Roman" w:cs="Times New Roman"/>
        </w:rPr>
        <w:t xml:space="preserve">6%. </w:t>
      </w:r>
    </w:p>
    <w:p w14:paraId="574220BC" w14:textId="77777777" w:rsidR="00EF205B" w:rsidRPr="00EF205B" w:rsidRDefault="00EF205B" w:rsidP="00EF205B">
      <w:pPr>
        <w:spacing w:after="0" w:line="360" w:lineRule="auto"/>
        <w:rPr>
          <w:rFonts w:ascii="Times New Roman" w:hAnsi="Times New Roman" w:cs="Times New Roman"/>
        </w:rPr>
      </w:pPr>
    </w:p>
    <w:p w14:paraId="762D6A11" w14:textId="5FE24745" w:rsidR="000006D9" w:rsidRPr="000006D9" w:rsidRDefault="000006D9" w:rsidP="000006D9">
      <w:pPr>
        <w:spacing w:after="0" w:line="360" w:lineRule="auto"/>
        <w:rPr>
          <w:rFonts w:ascii="Times New Roman" w:hAnsi="Times New Roman" w:cs="Times New Roman"/>
        </w:rPr>
      </w:pPr>
      <w:r w:rsidRPr="000006D9">
        <w:rPr>
          <w:rFonts w:ascii="Times New Roman" w:hAnsi="Times New Roman" w:cs="Times New Roman"/>
        </w:rPr>
        <w:t xml:space="preserve">4. Wynagrodzenie zgodne z Zarządzeniem Nr 124/2024 Burmistrza Miejskiej Górki z dnia 6 lutego 2024 r. w sprawie określenia maksymalnego miesięcznego wynagrodzenia kierowników (dyrektorów) i zastępców kierowników (dyrektorów) jednostek organizacyjnych Gminy Miejska Górka. </w:t>
      </w:r>
    </w:p>
    <w:p w14:paraId="269071AB" w14:textId="77777777" w:rsidR="00C8469C" w:rsidRPr="000006D9" w:rsidRDefault="00C8469C" w:rsidP="000006D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E6584F1" w14:textId="77777777" w:rsidR="00C8469C" w:rsidRPr="000006D9" w:rsidRDefault="00C8469C" w:rsidP="000006D9">
      <w:pPr>
        <w:spacing w:after="0"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0006D9">
        <w:rPr>
          <w:rFonts w:ascii="Times New Roman" w:hAnsi="Times New Roman" w:cs="Times New Roman"/>
          <w:b/>
          <w:bCs/>
          <w:u w:val="single"/>
        </w:rPr>
        <w:t>V  Wykaz dokumentów wymaganych przy składaniu ofert:</w:t>
      </w:r>
    </w:p>
    <w:p w14:paraId="142EDA03" w14:textId="00A7A93F" w:rsidR="00ED2A52" w:rsidRPr="000006D9" w:rsidRDefault="00ED2A52" w:rsidP="000006D9">
      <w:pPr>
        <w:pStyle w:val="Akapitzlist"/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0006D9">
        <w:rPr>
          <w:rFonts w:ascii="Times New Roman" w:hAnsi="Times New Roman" w:cs="Times New Roman"/>
        </w:rPr>
        <w:t xml:space="preserve">List motywacyjny (należy opatrzyć własnoręcznym podpisem). </w:t>
      </w:r>
    </w:p>
    <w:p w14:paraId="646E4E4C" w14:textId="2438A5DF" w:rsidR="00ED2A52" w:rsidRPr="000006D9" w:rsidRDefault="00ED2A52" w:rsidP="000006D9">
      <w:pPr>
        <w:pStyle w:val="Akapitzlist"/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0006D9">
        <w:rPr>
          <w:rFonts w:ascii="Times New Roman" w:hAnsi="Times New Roman" w:cs="Times New Roman"/>
        </w:rPr>
        <w:t xml:space="preserve">Koncepcja funkcjonowania Gminnej Stołówki w Miejskiej Górce (należy opatrzeć własnoręcznym podpisem). </w:t>
      </w:r>
    </w:p>
    <w:p w14:paraId="76BEB610" w14:textId="62BFE440" w:rsidR="00ED2A52" w:rsidRPr="000006D9" w:rsidRDefault="00ED2A52" w:rsidP="000006D9">
      <w:pPr>
        <w:pStyle w:val="Akapitzlist"/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0006D9">
        <w:rPr>
          <w:rFonts w:ascii="Times New Roman" w:hAnsi="Times New Roman" w:cs="Times New Roman"/>
        </w:rPr>
        <w:t xml:space="preserve">Życiorys z opisem przebiegu pracy zawodowej (należy opatrzyć własnoręcznym podpisem). </w:t>
      </w:r>
    </w:p>
    <w:p w14:paraId="0D5B78B4" w14:textId="05FDE308" w:rsidR="00ED2A52" w:rsidRPr="000006D9" w:rsidRDefault="00ED2A52" w:rsidP="000006D9">
      <w:pPr>
        <w:pStyle w:val="Akapitzlist"/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0006D9">
        <w:rPr>
          <w:rFonts w:ascii="Times New Roman" w:hAnsi="Times New Roman" w:cs="Times New Roman"/>
        </w:rPr>
        <w:t>Kserokopie dokumentów potwierdzających wymagane wykształcenie.</w:t>
      </w:r>
    </w:p>
    <w:p w14:paraId="093252A8" w14:textId="020940F7" w:rsidR="00ED2A52" w:rsidRPr="000006D9" w:rsidRDefault="00ED2A52" w:rsidP="000006D9">
      <w:pPr>
        <w:pStyle w:val="Akapitzlist"/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0006D9">
        <w:rPr>
          <w:rFonts w:ascii="Times New Roman" w:hAnsi="Times New Roman" w:cs="Times New Roman"/>
        </w:rPr>
        <w:lastRenderedPageBreak/>
        <w:t>Kserokopie świadectw pracy lub innych dokumentów potwierdzających staż pracy. W przypadku pozostawania w stosunku pracy - zaświadczenie (inne dokumenty) potwierdzające wymagany staż pracy.</w:t>
      </w:r>
    </w:p>
    <w:p w14:paraId="24850ECC" w14:textId="77777777" w:rsidR="00ED2A52" w:rsidRPr="000006D9" w:rsidRDefault="00ED2A52" w:rsidP="000006D9">
      <w:pPr>
        <w:pStyle w:val="Akapitzlist"/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0006D9">
        <w:rPr>
          <w:rFonts w:ascii="Times New Roman" w:hAnsi="Times New Roman" w:cs="Times New Roman"/>
        </w:rPr>
        <w:t>Kwestionariusz osobowy dla osoby ubiegającej się o zatrudnienie.</w:t>
      </w:r>
    </w:p>
    <w:p w14:paraId="714DC0A5" w14:textId="0A095EC3" w:rsidR="00C8469C" w:rsidRPr="000006D9" w:rsidRDefault="00ED2A52" w:rsidP="000006D9">
      <w:pPr>
        <w:pStyle w:val="Akapitzlist"/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0006D9">
        <w:rPr>
          <w:rFonts w:ascii="Times New Roman" w:hAnsi="Times New Roman" w:cs="Times New Roman"/>
        </w:rPr>
        <w:t>Podpisane o</w:t>
      </w:r>
      <w:r w:rsidR="00C8469C" w:rsidRPr="000006D9">
        <w:rPr>
          <w:rFonts w:ascii="Times New Roman" w:hAnsi="Times New Roman" w:cs="Times New Roman"/>
        </w:rPr>
        <w:t>świadczenia:</w:t>
      </w:r>
    </w:p>
    <w:p w14:paraId="4EE46025" w14:textId="77777777" w:rsidR="00C8469C" w:rsidRPr="000006D9" w:rsidRDefault="00C8469C" w:rsidP="000006D9">
      <w:pPr>
        <w:pStyle w:val="Akapitzlist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0006D9">
        <w:rPr>
          <w:rFonts w:ascii="Times New Roman" w:hAnsi="Times New Roman" w:cs="Times New Roman"/>
        </w:rPr>
        <w:t>oświadczenie o posiadaniu ob</w:t>
      </w:r>
      <w:r w:rsidR="00E77C7D" w:rsidRPr="000006D9">
        <w:rPr>
          <w:rFonts w:ascii="Times New Roman" w:hAnsi="Times New Roman" w:cs="Times New Roman"/>
        </w:rPr>
        <w:t>ywatelstwa polskiego;</w:t>
      </w:r>
    </w:p>
    <w:p w14:paraId="2A493BFE" w14:textId="77777777" w:rsidR="00E77C7D" w:rsidRPr="000006D9" w:rsidRDefault="00C8469C" w:rsidP="000006D9">
      <w:pPr>
        <w:pStyle w:val="Akapitzlist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0006D9">
        <w:rPr>
          <w:rFonts w:ascii="Times New Roman" w:hAnsi="Times New Roman" w:cs="Times New Roman"/>
        </w:rPr>
        <w:t>oświadczenie kandydata stwierdzające, że posiada pełną zdolność do czynności prawnych oraz ko</w:t>
      </w:r>
      <w:r w:rsidR="00E77C7D" w:rsidRPr="000006D9">
        <w:rPr>
          <w:rFonts w:ascii="Times New Roman" w:hAnsi="Times New Roman" w:cs="Times New Roman"/>
        </w:rPr>
        <w:t>rzysta z pełni praw publicznych;</w:t>
      </w:r>
    </w:p>
    <w:p w14:paraId="6E42B0D3" w14:textId="77777777" w:rsidR="00ED2A52" w:rsidRPr="000006D9" w:rsidRDefault="00C8469C" w:rsidP="000006D9">
      <w:pPr>
        <w:pStyle w:val="Akapitzlist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0006D9">
        <w:rPr>
          <w:rFonts w:ascii="Times New Roman" w:hAnsi="Times New Roman" w:cs="Times New Roman"/>
        </w:rPr>
        <w:t xml:space="preserve">oświadczenie kandydata o niekaralności za </w:t>
      </w:r>
      <w:r w:rsidR="00E77C7D" w:rsidRPr="000006D9">
        <w:rPr>
          <w:rFonts w:ascii="Times New Roman" w:hAnsi="Times New Roman" w:cs="Times New Roman"/>
        </w:rPr>
        <w:t>skazania prawomocnym wyrokiem sądu za umyślne przestępstwo ścigane z oskarżenia publicznego lub umyślne przestępstwo skarbowe;</w:t>
      </w:r>
    </w:p>
    <w:p w14:paraId="69ABBD01" w14:textId="60951892" w:rsidR="00ED2A52" w:rsidRPr="000006D9" w:rsidRDefault="00ED2A52" w:rsidP="000006D9">
      <w:pPr>
        <w:pStyle w:val="Akapitzlist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0006D9">
        <w:rPr>
          <w:rFonts w:ascii="Times New Roman" w:hAnsi="Times New Roman" w:cs="Times New Roman"/>
        </w:rPr>
        <w:t>oświadczenie o braku zakazu pełnienia funkcji związanych z dysponowaniem środkami publicznymi, o którym mowa w art.31 ust.1 pkt 4 ustawy o odpowiedzialności za naruszenie dyscypliny finansów publicznych;</w:t>
      </w:r>
    </w:p>
    <w:p w14:paraId="0E8AD555" w14:textId="5D1FFC9D" w:rsidR="000006D9" w:rsidRPr="000006D9" w:rsidRDefault="000006D9" w:rsidP="000006D9">
      <w:pPr>
        <w:pStyle w:val="Akapitzlist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0006D9">
        <w:rPr>
          <w:rFonts w:ascii="Times New Roman" w:hAnsi="Times New Roman" w:cs="Times New Roman"/>
        </w:rPr>
        <w:t xml:space="preserve">oświadczenie o braku przeciwskazań zdrowotnych do zatrudnienia; </w:t>
      </w:r>
    </w:p>
    <w:p w14:paraId="501ECFF6" w14:textId="77777777" w:rsidR="00E77C7D" w:rsidRPr="000006D9" w:rsidRDefault="00E77C7D" w:rsidP="000006D9">
      <w:pPr>
        <w:pStyle w:val="Akapitzlist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0006D9">
        <w:rPr>
          <w:rFonts w:ascii="Times New Roman" w:hAnsi="Times New Roman" w:cs="Times New Roman"/>
        </w:rPr>
        <w:t xml:space="preserve">oświadczenie kandydata o wyrażeniu zgody na przetwarzanie danych osobowych zawartych w ofercie dla potrzeb niezbędnych do realizacji procesu rekrutacji, zgodnie </w:t>
      </w:r>
      <w:r w:rsidRPr="000006D9">
        <w:rPr>
          <w:rFonts w:ascii="Times New Roman" w:hAnsi="Times New Roman" w:cs="Times New Roman"/>
        </w:rPr>
        <w:br/>
        <w:t>z art. 12. Rozporządzenia Parlamentu Europejskiego i Rady (UE) 2016/679 z dnia 27 kwietnia 2016 r. w sprawie ochrony osób fizycznych w związku z przetwarzaniem danych osobowych i w sprawie swobodnego przepływu takich danych oraz uchylenia dyrektywy 95/46/WE (RODO) (Dz. U. UE.L. z 2016 r. Nr 119, str. 1).;</w:t>
      </w:r>
    </w:p>
    <w:p w14:paraId="38162362" w14:textId="27CA7585" w:rsidR="00940EBF" w:rsidRPr="000006D9" w:rsidRDefault="00940EBF" w:rsidP="000006D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006D9">
        <w:rPr>
          <w:rFonts w:ascii="Times New Roman" w:hAnsi="Times New Roman" w:cs="Times New Roman"/>
        </w:rPr>
        <w:t>Kserokopie dokumentów, które składa kandydat powinny być przez niego potwierdzone za zgodność z oryginałem.</w:t>
      </w:r>
      <w:r w:rsidR="00EF205B">
        <w:rPr>
          <w:rFonts w:ascii="Times New Roman" w:hAnsi="Times New Roman" w:cs="Times New Roman"/>
        </w:rPr>
        <w:t xml:space="preserve"> </w:t>
      </w:r>
      <w:r w:rsidRPr="000006D9">
        <w:rPr>
          <w:rFonts w:ascii="Times New Roman" w:hAnsi="Times New Roman" w:cs="Times New Roman"/>
        </w:rPr>
        <w:t>Dokumenty składane w oryginale winny być opatrzone własnoręcznym podpisem.</w:t>
      </w:r>
    </w:p>
    <w:p w14:paraId="44583C3F" w14:textId="1D0B408B" w:rsidR="00940EBF" w:rsidRPr="000006D9" w:rsidRDefault="00940EBF" w:rsidP="000006D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006D9">
        <w:rPr>
          <w:rFonts w:ascii="Times New Roman" w:hAnsi="Times New Roman" w:cs="Times New Roman"/>
        </w:rPr>
        <w:t>Zastrzega się prawo zażądania od kandydatów w toku postępowania konkursowego, przedstawienia oryginałów dokumentów, które w ofercie aplikacyjnej zostały złożone w formie poświadczonej przez kandydata za zgodność z oryginałem kopii.</w:t>
      </w:r>
    </w:p>
    <w:p w14:paraId="781D84B8" w14:textId="77777777" w:rsidR="00C8469C" w:rsidRPr="000006D9" w:rsidRDefault="00C8469C" w:rsidP="000006D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F799044" w14:textId="77777777" w:rsidR="00C8469C" w:rsidRPr="000006D9" w:rsidRDefault="00C8469C" w:rsidP="000006D9">
      <w:pPr>
        <w:spacing w:after="0"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0006D9">
        <w:rPr>
          <w:rFonts w:ascii="Times New Roman" w:hAnsi="Times New Roman" w:cs="Times New Roman"/>
          <w:b/>
          <w:bCs/>
          <w:u w:val="single"/>
        </w:rPr>
        <w:t>VI  Termin i miejsce składania dokumentów:</w:t>
      </w:r>
    </w:p>
    <w:p w14:paraId="15A03947" w14:textId="207A14C2" w:rsidR="00C8469C" w:rsidRPr="000006D9" w:rsidRDefault="00C8469C" w:rsidP="000006D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006D9">
        <w:rPr>
          <w:rFonts w:ascii="Times New Roman" w:hAnsi="Times New Roman" w:cs="Times New Roman"/>
        </w:rPr>
        <w:t xml:space="preserve">Dokumenty należy składać w terminie </w:t>
      </w:r>
      <w:r w:rsidRPr="000006D9">
        <w:rPr>
          <w:rFonts w:ascii="Times New Roman" w:hAnsi="Times New Roman" w:cs="Times New Roman"/>
          <w:u w:val="single"/>
        </w:rPr>
        <w:t>do dnia</w:t>
      </w:r>
      <w:r w:rsidR="0009248A" w:rsidRPr="000006D9">
        <w:rPr>
          <w:rFonts w:ascii="Times New Roman" w:hAnsi="Times New Roman" w:cs="Times New Roman"/>
          <w:u w:val="single"/>
        </w:rPr>
        <w:t xml:space="preserve"> </w:t>
      </w:r>
      <w:r w:rsidR="00940EBF" w:rsidRPr="000006D9">
        <w:rPr>
          <w:rFonts w:ascii="Times New Roman" w:hAnsi="Times New Roman" w:cs="Times New Roman"/>
          <w:u w:val="single"/>
        </w:rPr>
        <w:t>1</w:t>
      </w:r>
      <w:r w:rsidR="000006D9" w:rsidRPr="000006D9">
        <w:rPr>
          <w:rFonts w:ascii="Times New Roman" w:hAnsi="Times New Roman" w:cs="Times New Roman"/>
          <w:u w:val="single"/>
        </w:rPr>
        <w:t>0</w:t>
      </w:r>
      <w:r w:rsidR="0052682F" w:rsidRPr="000006D9">
        <w:rPr>
          <w:rFonts w:ascii="Times New Roman" w:hAnsi="Times New Roman" w:cs="Times New Roman"/>
          <w:u w:val="single"/>
        </w:rPr>
        <w:t xml:space="preserve"> </w:t>
      </w:r>
      <w:r w:rsidR="00940EBF" w:rsidRPr="000006D9">
        <w:rPr>
          <w:rFonts w:ascii="Times New Roman" w:hAnsi="Times New Roman" w:cs="Times New Roman"/>
          <w:u w:val="single"/>
        </w:rPr>
        <w:t>czerwca</w:t>
      </w:r>
      <w:r w:rsidR="0052682F" w:rsidRPr="000006D9">
        <w:rPr>
          <w:rFonts w:ascii="Times New Roman" w:hAnsi="Times New Roman" w:cs="Times New Roman"/>
          <w:u w:val="single"/>
        </w:rPr>
        <w:t xml:space="preserve"> </w:t>
      </w:r>
      <w:r w:rsidR="00C4344B" w:rsidRPr="000006D9">
        <w:rPr>
          <w:rFonts w:ascii="Times New Roman" w:hAnsi="Times New Roman" w:cs="Times New Roman"/>
          <w:u w:val="single"/>
        </w:rPr>
        <w:t>202</w:t>
      </w:r>
      <w:r w:rsidR="00940EBF" w:rsidRPr="000006D9">
        <w:rPr>
          <w:rFonts w:ascii="Times New Roman" w:hAnsi="Times New Roman" w:cs="Times New Roman"/>
          <w:u w:val="single"/>
        </w:rPr>
        <w:t>5</w:t>
      </w:r>
      <w:r w:rsidR="00C4344B" w:rsidRPr="000006D9">
        <w:rPr>
          <w:rFonts w:ascii="Times New Roman" w:hAnsi="Times New Roman" w:cs="Times New Roman"/>
          <w:u w:val="single"/>
        </w:rPr>
        <w:t xml:space="preserve"> r. </w:t>
      </w:r>
      <w:r w:rsidR="00843251" w:rsidRPr="000006D9">
        <w:rPr>
          <w:rFonts w:ascii="Times New Roman" w:hAnsi="Times New Roman" w:cs="Times New Roman"/>
          <w:u w:val="single"/>
        </w:rPr>
        <w:t>do</w:t>
      </w:r>
      <w:r w:rsidR="0009248A" w:rsidRPr="000006D9">
        <w:rPr>
          <w:rFonts w:ascii="Times New Roman" w:hAnsi="Times New Roman" w:cs="Times New Roman"/>
          <w:u w:val="single"/>
        </w:rPr>
        <w:t xml:space="preserve"> godz. 15:</w:t>
      </w:r>
      <w:r w:rsidR="00940EBF" w:rsidRPr="000006D9">
        <w:rPr>
          <w:rFonts w:ascii="Times New Roman" w:hAnsi="Times New Roman" w:cs="Times New Roman"/>
          <w:u w:val="single"/>
        </w:rPr>
        <w:t>0</w:t>
      </w:r>
      <w:r w:rsidR="0009248A" w:rsidRPr="000006D9">
        <w:rPr>
          <w:rFonts w:ascii="Times New Roman" w:hAnsi="Times New Roman" w:cs="Times New Roman"/>
          <w:u w:val="single"/>
        </w:rPr>
        <w:t>0</w:t>
      </w:r>
      <w:r w:rsidR="00DC46C2" w:rsidRPr="000006D9">
        <w:rPr>
          <w:rFonts w:ascii="Times New Roman" w:hAnsi="Times New Roman" w:cs="Times New Roman"/>
          <w:u w:val="single"/>
        </w:rPr>
        <w:t xml:space="preserve"> </w:t>
      </w:r>
      <w:r w:rsidRPr="000006D9">
        <w:rPr>
          <w:rFonts w:ascii="Times New Roman" w:hAnsi="Times New Roman" w:cs="Times New Roman"/>
        </w:rPr>
        <w:t>w zamkniętej kop</w:t>
      </w:r>
      <w:r w:rsidR="0009248A" w:rsidRPr="000006D9">
        <w:rPr>
          <w:rFonts w:ascii="Times New Roman" w:hAnsi="Times New Roman" w:cs="Times New Roman"/>
        </w:rPr>
        <w:t xml:space="preserve">ercie </w:t>
      </w:r>
      <w:r w:rsidRPr="000006D9">
        <w:rPr>
          <w:rFonts w:ascii="Times New Roman" w:hAnsi="Times New Roman" w:cs="Times New Roman"/>
        </w:rPr>
        <w:t xml:space="preserve">z umieszczonym imieniem, nazwiskiem i adresem kandydata oraz z dopiskiem: </w:t>
      </w:r>
    </w:p>
    <w:p w14:paraId="36299B8F" w14:textId="53B7C413" w:rsidR="00ED1CC6" w:rsidRPr="00EF205B" w:rsidRDefault="00843251" w:rsidP="00EF205B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0006D9">
        <w:rPr>
          <w:rFonts w:ascii="Times New Roman" w:hAnsi="Times New Roman" w:cs="Times New Roman"/>
          <w:b/>
          <w:bCs/>
          <w:i/>
          <w:iCs/>
        </w:rPr>
        <w:t>„N</w:t>
      </w:r>
      <w:r w:rsidR="00C8469C" w:rsidRPr="000006D9">
        <w:rPr>
          <w:rFonts w:ascii="Times New Roman" w:hAnsi="Times New Roman" w:cs="Times New Roman"/>
          <w:b/>
          <w:bCs/>
          <w:i/>
          <w:iCs/>
        </w:rPr>
        <w:t xml:space="preserve">abór na </w:t>
      </w:r>
      <w:r w:rsidRPr="000006D9">
        <w:rPr>
          <w:rFonts w:ascii="Times New Roman" w:hAnsi="Times New Roman" w:cs="Times New Roman"/>
          <w:b/>
          <w:bCs/>
          <w:i/>
          <w:iCs/>
        </w:rPr>
        <w:t>wolne stanowisko</w:t>
      </w:r>
      <w:r w:rsidR="001E5DFC" w:rsidRPr="000006D9">
        <w:rPr>
          <w:rFonts w:ascii="Times New Roman" w:hAnsi="Times New Roman" w:cs="Times New Roman"/>
          <w:b/>
          <w:bCs/>
          <w:i/>
          <w:iCs/>
        </w:rPr>
        <w:t>:</w:t>
      </w:r>
      <w:r w:rsidRPr="000006D9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940EBF" w:rsidRPr="000006D9">
        <w:rPr>
          <w:rFonts w:ascii="Times New Roman" w:hAnsi="Times New Roman" w:cs="Times New Roman"/>
          <w:b/>
          <w:bCs/>
          <w:i/>
          <w:iCs/>
        </w:rPr>
        <w:t>Kierownik Gminnej Stołówki w Miejskiej Górce</w:t>
      </w:r>
      <w:r w:rsidR="00C8469C" w:rsidRPr="000006D9">
        <w:rPr>
          <w:rFonts w:ascii="Times New Roman" w:hAnsi="Times New Roman" w:cs="Times New Roman"/>
          <w:b/>
          <w:bCs/>
          <w:i/>
          <w:iCs/>
        </w:rPr>
        <w:t>”</w:t>
      </w:r>
    </w:p>
    <w:p w14:paraId="75417E49" w14:textId="77777777" w:rsidR="00C8469C" w:rsidRPr="000006D9" w:rsidRDefault="00C8469C" w:rsidP="000006D9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0006D9">
        <w:rPr>
          <w:rFonts w:ascii="Times New Roman" w:hAnsi="Times New Roman" w:cs="Times New Roman"/>
        </w:rPr>
        <w:t>osobiście w godzinach pracy urzędu</w:t>
      </w:r>
      <w:r w:rsidR="0045157C" w:rsidRPr="000006D9">
        <w:rPr>
          <w:rFonts w:ascii="Times New Roman" w:hAnsi="Times New Roman" w:cs="Times New Roman"/>
        </w:rPr>
        <w:t>,</w:t>
      </w:r>
      <w:r w:rsidRPr="000006D9">
        <w:rPr>
          <w:rFonts w:ascii="Times New Roman" w:hAnsi="Times New Roman" w:cs="Times New Roman"/>
        </w:rPr>
        <w:t xml:space="preserve"> w sekretariacie,</w:t>
      </w:r>
      <w:r w:rsidR="00B27A07" w:rsidRPr="000006D9">
        <w:rPr>
          <w:rFonts w:ascii="Times New Roman" w:hAnsi="Times New Roman" w:cs="Times New Roman"/>
        </w:rPr>
        <w:t xml:space="preserve"> pok. nr 23,</w:t>
      </w:r>
    </w:p>
    <w:p w14:paraId="6C969F58" w14:textId="77777777" w:rsidR="00C8469C" w:rsidRDefault="00C8469C" w:rsidP="000006D9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0006D9">
        <w:rPr>
          <w:rFonts w:ascii="Times New Roman" w:hAnsi="Times New Roman" w:cs="Times New Roman"/>
        </w:rPr>
        <w:t>listownie na adres: Urząd Miejski w Miejskiej Górce, ul. Rynek 33, 63-910 Miejska Górka (decyduje dat</w:t>
      </w:r>
      <w:r w:rsidR="00CB4ADA" w:rsidRPr="000006D9">
        <w:rPr>
          <w:rFonts w:ascii="Times New Roman" w:hAnsi="Times New Roman" w:cs="Times New Roman"/>
        </w:rPr>
        <w:t>a wpływu do Urzędu Miejskiego). O</w:t>
      </w:r>
      <w:r w:rsidRPr="000006D9">
        <w:rPr>
          <w:rFonts w:ascii="Times New Roman" w:hAnsi="Times New Roman" w:cs="Times New Roman"/>
        </w:rPr>
        <w:t>ferty, które wpłyną do Urzędu po określonym wyżej terminie nie będą rozpatrywane.</w:t>
      </w:r>
    </w:p>
    <w:p w14:paraId="693CE210" w14:textId="77777777" w:rsidR="00EF205B" w:rsidRPr="000006D9" w:rsidRDefault="00EF205B" w:rsidP="00EF205B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</w:rPr>
      </w:pPr>
    </w:p>
    <w:p w14:paraId="696BD14D" w14:textId="77777777" w:rsidR="00C8469C" w:rsidRPr="000006D9" w:rsidRDefault="0045157C" w:rsidP="000006D9">
      <w:pPr>
        <w:pStyle w:val="Nagwek1"/>
        <w:rPr>
          <w:rFonts w:ascii="Times New Roman" w:hAnsi="Times New Roman" w:cs="Times New Roman"/>
          <w:sz w:val="22"/>
          <w:szCs w:val="22"/>
        </w:rPr>
      </w:pPr>
      <w:r w:rsidRPr="000006D9">
        <w:rPr>
          <w:rFonts w:ascii="Times New Roman" w:hAnsi="Times New Roman" w:cs="Times New Roman"/>
          <w:sz w:val="22"/>
          <w:szCs w:val="22"/>
        </w:rPr>
        <w:lastRenderedPageBreak/>
        <w:t>VII I</w:t>
      </w:r>
      <w:r w:rsidR="00C8469C" w:rsidRPr="000006D9">
        <w:rPr>
          <w:rFonts w:ascii="Times New Roman" w:hAnsi="Times New Roman" w:cs="Times New Roman"/>
          <w:sz w:val="22"/>
          <w:szCs w:val="22"/>
        </w:rPr>
        <w:t xml:space="preserve">nformacje </w:t>
      </w:r>
      <w:r w:rsidRPr="000006D9">
        <w:rPr>
          <w:rFonts w:ascii="Times New Roman" w:hAnsi="Times New Roman" w:cs="Times New Roman"/>
          <w:sz w:val="22"/>
          <w:szCs w:val="22"/>
        </w:rPr>
        <w:t>dodatkowe</w:t>
      </w:r>
    </w:p>
    <w:p w14:paraId="68496B2F" w14:textId="77777777" w:rsidR="00C8469C" w:rsidRPr="000006D9" w:rsidRDefault="00C8469C" w:rsidP="000006D9">
      <w:pPr>
        <w:pStyle w:val="Tekstpodstawowy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006D9">
        <w:rPr>
          <w:rFonts w:ascii="Times New Roman" w:hAnsi="Times New Roman" w:cs="Times New Roman"/>
          <w:sz w:val="22"/>
          <w:szCs w:val="22"/>
        </w:rPr>
        <w:t>Aplikacje, które wpłyną do Urzędu Miejsk</w:t>
      </w:r>
      <w:r w:rsidR="00340E88" w:rsidRPr="000006D9">
        <w:rPr>
          <w:rFonts w:ascii="Times New Roman" w:hAnsi="Times New Roman" w:cs="Times New Roman"/>
          <w:sz w:val="22"/>
          <w:szCs w:val="22"/>
        </w:rPr>
        <w:t xml:space="preserve">iego w Miejskiej Górce po wyżej </w:t>
      </w:r>
      <w:r w:rsidRPr="000006D9">
        <w:rPr>
          <w:rFonts w:ascii="Times New Roman" w:hAnsi="Times New Roman" w:cs="Times New Roman"/>
          <w:sz w:val="22"/>
          <w:szCs w:val="22"/>
        </w:rPr>
        <w:t>określonym terminie, w inny sposób niż określony w ogłoszeniu, bez kompletu wymaganych dokumentów nie będą rozpatrywane.</w:t>
      </w:r>
    </w:p>
    <w:p w14:paraId="63A1DFB6" w14:textId="506B987A" w:rsidR="00C8469C" w:rsidRPr="000006D9" w:rsidRDefault="00C8469C" w:rsidP="000006D9">
      <w:pPr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0006D9">
        <w:rPr>
          <w:rFonts w:ascii="Times New Roman" w:hAnsi="Times New Roman" w:cs="Times New Roman"/>
        </w:rPr>
        <w:t xml:space="preserve">Otwarcie ofert nastąpi </w:t>
      </w:r>
      <w:r w:rsidR="000006D9" w:rsidRPr="000006D9">
        <w:rPr>
          <w:rFonts w:ascii="Times New Roman" w:hAnsi="Times New Roman" w:cs="Times New Roman"/>
        </w:rPr>
        <w:t xml:space="preserve">11 czerwca 2025 r. </w:t>
      </w:r>
    </w:p>
    <w:p w14:paraId="541029B3" w14:textId="77777777" w:rsidR="00317F9C" w:rsidRPr="000006D9" w:rsidRDefault="00317F9C" w:rsidP="000006D9">
      <w:pPr>
        <w:pStyle w:val="Tekstpodstawowy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006D9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Wszystkie dokumenty winny być sporządzone w języku polskim. W przypadku, gdy dokumenty sporządzone zostały w języku obcym, wymagane jest złożenie uwierzytelnionych tłumaczeń na język polski.</w:t>
      </w:r>
    </w:p>
    <w:p w14:paraId="0B1C970A" w14:textId="77777777" w:rsidR="00CB4ADA" w:rsidRPr="000006D9" w:rsidRDefault="00C8469C" w:rsidP="000006D9">
      <w:pPr>
        <w:pStyle w:val="Tekstpodstawowy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 w:rsidRPr="000006D9">
        <w:rPr>
          <w:rFonts w:ascii="Times New Roman" w:hAnsi="Times New Roman" w:cs="Times New Roman"/>
          <w:sz w:val="22"/>
          <w:szCs w:val="22"/>
        </w:rPr>
        <w:t>Procedura naboru na stanowisko urzędnicze jest prowadzona dwuetapowo i obejmuje:</w:t>
      </w:r>
    </w:p>
    <w:p w14:paraId="62DB1A65" w14:textId="77777777" w:rsidR="00233247" w:rsidRPr="000006D9" w:rsidRDefault="00C8469C" w:rsidP="000006D9">
      <w:pPr>
        <w:pStyle w:val="Tekstpodstawowy"/>
        <w:numPr>
          <w:ilvl w:val="0"/>
          <w:numId w:val="28"/>
        </w:numPr>
        <w:rPr>
          <w:rFonts w:ascii="Times New Roman" w:hAnsi="Times New Roman" w:cs="Times New Roman"/>
          <w:sz w:val="22"/>
          <w:szCs w:val="22"/>
        </w:rPr>
      </w:pPr>
      <w:r w:rsidRPr="000006D9">
        <w:rPr>
          <w:rFonts w:ascii="Times New Roman" w:hAnsi="Times New Roman" w:cs="Times New Roman"/>
          <w:sz w:val="22"/>
          <w:szCs w:val="22"/>
        </w:rPr>
        <w:t xml:space="preserve">1 etap - kwalifikacja formalna: </w:t>
      </w:r>
    </w:p>
    <w:p w14:paraId="0A9084A3" w14:textId="77777777" w:rsidR="00CB4ADA" w:rsidRPr="000006D9" w:rsidRDefault="00233247" w:rsidP="000006D9">
      <w:pPr>
        <w:pStyle w:val="Tekstpodstawowy"/>
        <w:ind w:left="1440"/>
        <w:rPr>
          <w:rFonts w:ascii="Times New Roman" w:hAnsi="Times New Roman" w:cs="Times New Roman"/>
          <w:sz w:val="22"/>
          <w:szCs w:val="22"/>
        </w:rPr>
      </w:pPr>
      <w:r w:rsidRPr="000006D9">
        <w:rPr>
          <w:rFonts w:ascii="Times New Roman" w:hAnsi="Times New Roman" w:cs="Times New Roman"/>
          <w:sz w:val="22"/>
          <w:szCs w:val="22"/>
        </w:rPr>
        <w:t xml:space="preserve">- </w:t>
      </w:r>
      <w:r w:rsidR="00C8469C" w:rsidRPr="000006D9">
        <w:rPr>
          <w:rFonts w:ascii="Times New Roman" w:hAnsi="Times New Roman" w:cs="Times New Roman"/>
          <w:sz w:val="22"/>
          <w:szCs w:val="22"/>
        </w:rPr>
        <w:t>badanie złożonych ofert pod względem ich kompletności i spełniania wymaga</w:t>
      </w:r>
      <w:r w:rsidR="00CB4ADA" w:rsidRPr="000006D9">
        <w:rPr>
          <w:rFonts w:ascii="Times New Roman" w:hAnsi="Times New Roman" w:cs="Times New Roman"/>
          <w:sz w:val="22"/>
          <w:szCs w:val="22"/>
        </w:rPr>
        <w:t>ń formalnych,</w:t>
      </w:r>
    </w:p>
    <w:p w14:paraId="653D22ED" w14:textId="77777777" w:rsidR="00843251" w:rsidRPr="000006D9" w:rsidRDefault="00C8469C" w:rsidP="000006D9">
      <w:pPr>
        <w:pStyle w:val="Tekstpodstawowy"/>
        <w:numPr>
          <w:ilvl w:val="0"/>
          <w:numId w:val="28"/>
        </w:numPr>
        <w:rPr>
          <w:rFonts w:ascii="Times New Roman" w:hAnsi="Times New Roman" w:cs="Times New Roman"/>
          <w:sz w:val="22"/>
          <w:szCs w:val="22"/>
        </w:rPr>
      </w:pPr>
      <w:r w:rsidRPr="000006D9">
        <w:rPr>
          <w:rFonts w:ascii="Times New Roman" w:hAnsi="Times New Roman" w:cs="Times New Roman"/>
          <w:sz w:val="22"/>
          <w:szCs w:val="22"/>
        </w:rPr>
        <w:t xml:space="preserve"> 2 etap - kwalifikacja merytoryczna:  </w:t>
      </w:r>
    </w:p>
    <w:p w14:paraId="7571C366" w14:textId="417BA98D" w:rsidR="00843251" w:rsidRPr="000006D9" w:rsidRDefault="00843251" w:rsidP="000006D9">
      <w:pPr>
        <w:pStyle w:val="Tekstpodstawowy"/>
        <w:ind w:left="1440"/>
        <w:rPr>
          <w:rFonts w:ascii="Times New Roman" w:hAnsi="Times New Roman" w:cs="Times New Roman"/>
          <w:sz w:val="22"/>
          <w:szCs w:val="22"/>
        </w:rPr>
      </w:pPr>
      <w:r w:rsidRPr="000006D9">
        <w:rPr>
          <w:rFonts w:ascii="Times New Roman" w:hAnsi="Times New Roman" w:cs="Times New Roman"/>
          <w:sz w:val="22"/>
          <w:szCs w:val="22"/>
        </w:rPr>
        <w:t xml:space="preserve">- </w:t>
      </w:r>
      <w:r w:rsidR="00207EDA" w:rsidRPr="000006D9">
        <w:rPr>
          <w:rFonts w:ascii="Times New Roman" w:hAnsi="Times New Roman" w:cs="Times New Roman"/>
          <w:sz w:val="22"/>
          <w:szCs w:val="22"/>
        </w:rPr>
        <w:t xml:space="preserve">dla </w:t>
      </w:r>
      <w:r w:rsidR="00C8469C" w:rsidRPr="000006D9">
        <w:rPr>
          <w:rFonts w:ascii="Times New Roman" w:hAnsi="Times New Roman" w:cs="Times New Roman"/>
          <w:sz w:val="22"/>
          <w:szCs w:val="22"/>
        </w:rPr>
        <w:t xml:space="preserve"> </w:t>
      </w:r>
      <w:r w:rsidRPr="000006D9">
        <w:rPr>
          <w:rFonts w:ascii="Times New Roman" w:hAnsi="Times New Roman" w:cs="Times New Roman"/>
          <w:sz w:val="22"/>
          <w:szCs w:val="22"/>
        </w:rPr>
        <w:t>osób</w:t>
      </w:r>
      <w:r w:rsidR="00C8469C" w:rsidRPr="000006D9">
        <w:rPr>
          <w:rFonts w:ascii="Times New Roman" w:hAnsi="Times New Roman" w:cs="Times New Roman"/>
          <w:sz w:val="22"/>
          <w:szCs w:val="22"/>
        </w:rPr>
        <w:t xml:space="preserve"> spełniających wymogi  formalne </w:t>
      </w:r>
      <w:r w:rsidR="00987E35" w:rsidRPr="000006D9">
        <w:rPr>
          <w:rFonts w:ascii="Times New Roman" w:hAnsi="Times New Roman" w:cs="Times New Roman"/>
          <w:sz w:val="22"/>
          <w:szCs w:val="22"/>
        </w:rPr>
        <w:t xml:space="preserve">rozmowa kwalifikacyjna. </w:t>
      </w:r>
    </w:p>
    <w:p w14:paraId="550F71A8" w14:textId="40245C77" w:rsidR="00C8469C" w:rsidRPr="000006D9" w:rsidRDefault="00C8469C" w:rsidP="000006D9">
      <w:pPr>
        <w:pStyle w:val="Tekstpodstawowy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 w:rsidRPr="000006D9">
        <w:rPr>
          <w:rFonts w:ascii="Times New Roman" w:hAnsi="Times New Roman" w:cs="Times New Roman"/>
          <w:sz w:val="22"/>
          <w:szCs w:val="22"/>
        </w:rPr>
        <w:t xml:space="preserve">Kandydaci spełniający wymagania formalne zostaną zakwalifikowani do 2 etapu naboru, a o terminie </w:t>
      </w:r>
      <w:r w:rsidR="00207EDA" w:rsidRPr="000006D9">
        <w:rPr>
          <w:rFonts w:ascii="Times New Roman" w:hAnsi="Times New Roman" w:cs="Times New Roman"/>
          <w:sz w:val="22"/>
          <w:szCs w:val="22"/>
        </w:rPr>
        <w:t>rozmowy kwalifikacyjnej</w:t>
      </w:r>
      <w:r w:rsidRPr="000006D9">
        <w:rPr>
          <w:rFonts w:ascii="Times New Roman" w:hAnsi="Times New Roman" w:cs="Times New Roman"/>
          <w:sz w:val="22"/>
          <w:szCs w:val="22"/>
        </w:rPr>
        <w:t xml:space="preserve"> zostaną powiadomieni telefonicznie.</w:t>
      </w:r>
    </w:p>
    <w:p w14:paraId="4C88222E" w14:textId="77777777" w:rsidR="00C8469C" w:rsidRPr="000006D9" w:rsidRDefault="00C8469C" w:rsidP="000006D9">
      <w:pPr>
        <w:pStyle w:val="Tekstpodstawowy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 w:rsidRPr="000006D9">
        <w:rPr>
          <w:rFonts w:ascii="Times New Roman" w:hAnsi="Times New Roman" w:cs="Times New Roman"/>
          <w:sz w:val="22"/>
          <w:szCs w:val="22"/>
        </w:rPr>
        <w:t>Dokumenty wybranego kandydata, który zostanie wyłoniony w procesie naboru zostaną dołączone do akt osobowych.</w:t>
      </w:r>
    </w:p>
    <w:p w14:paraId="1D942AFC" w14:textId="77777777" w:rsidR="00C8469C" w:rsidRPr="000006D9" w:rsidRDefault="00C8469C" w:rsidP="000006D9">
      <w:pPr>
        <w:numPr>
          <w:ilvl w:val="0"/>
          <w:numId w:val="17"/>
        </w:numPr>
        <w:spacing w:line="360" w:lineRule="auto"/>
        <w:rPr>
          <w:rFonts w:ascii="Times New Roman" w:hAnsi="Times New Roman" w:cs="Times New Roman"/>
        </w:rPr>
      </w:pPr>
      <w:r w:rsidRPr="000006D9">
        <w:rPr>
          <w:rFonts w:ascii="Times New Roman" w:hAnsi="Times New Roman" w:cs="Times New Roman"/>
        </w:rPr>
        <w:t xml:space="preserve">Informacja o rozstrzygnięciu naboru będzie podana do publicznej wiadomości na stronie internetowej Gminy Miejska Górka: </w:t>
      </w:r>
      <w:hyperlink r:id="rId8" w:history="1">
        <w:r w:rsidR="00340E88" w:rsidRPr="000006D9">
          <w:rPr>
            <w:rStyle w:val="Hipercze"/>
          </w:rPr>
          <w:t>www.miejska-gorka.pl</w:t>
        </w:r>
      </w:hyperlink>
      <w:r w:rsidR="00340E88" w:rsidRPr="000006D9">
        <w:rPr>
          <w:rFonts w:ascii="Times New Roman" w:hAnsi="Times New Roman" w:cs="Times New Roman"/>
        </w:rPr>
        <w:t xml:space="preserve">. </w:t>
      </w:r>
    </w:p>
    <w:p w14:paraId="40052108" w14:textId="60B06879" w:rsidR="00940EBF" w:rsidRPr="000006D9" w:rsidRDefault="00940EBF" w:rsidP="000006D9">
      <w:pPr>
        <w:numPr>
          <w:ilvl w:val="0"/>
          <w:numId w:val="17"/>
        </w:numPr>
        <w:spacing w:line="360" w:lineRule="auto"/>
        <w:rPr>
          <w:rFonts w:ascii="Times New Roman" w:hAnsi="Times New Roman" w:cs="Times New Roman"/>
        </w:rPr>
      </w:pPr>
      <w:r w:rsidRPr="000006D9">
        <w:rPr>
          <w:rFonts w:ascii="Times New Roman" w:hAnsi="Times New Roman" w:cs="Times New Roman"/>
        </w:rPr>
        <w:t xml:space="preserve">Organizator konkursu zastrzega sobie możliwość unieważnienia konkursu bez podania przyczyny. </w:t>
      </w:r>
    </w:p>
    <w:p w14:paraId="1163CD44" w14:textId="77777777" w:rsidR="00EF205B" w:rsidRDefault="00B27A07" w:rsidP="00EF205B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006D9">
        <w:rPr>
          <w:rFonts w:ascii="Times New Roman" w:hAnsi="Times New Roman" w:cs="Times New Roman"/>
        </w:rPr>
        <w:t>Szczegółowych informacji udziela Joanna Pląskowska</w:t>
      </w:r>
      <w:r w:rsidR="00207EDA" w:rsidRPr="000006D9">
        <w:rPr>
          <w:rFonts w:ascii="Times New Roman" w:hAnsi="Times New Roman" w:cs="Times New Roman"/>
        </w:rPr>
        <w:t xml:space="preserve"> Sekretarz Gminy,</w:t>
      </w:r>
      <w:r w:rsidR="00EF205B">
        <w:rPr>
          <w:rFonts w:ascii="Times New Roman" w:hAnsi="Times New Roman" w:cs="Times New Roman"/>
        </w:rPr>
        <w:t xml:space="preserve"> </w:t>
      </w:r>
      <w:r w:rsidRPr="00EF205B">
        <w:rPr>
          <w:rFonts w:ascii="Times New Roman" w:hAnsi="Times New Roman" w:cs="Times New Roman"/>
        </w:rPr>
        <w:t>tel. 65 322 49 73</w:t>
      </w:r>
      <w:r w:rsidR="00940EBF" w:rsidRPr="00EF205B">
        <w:rPr>
          <w:rFonts w:ascii="Times New Roman" w:hAnsi="Times New Roman" w:cs="Times New Roman"/>
        </w:rPr>
        <w:t xml:space="preserve"> </w:t>
      </w:r>
    </w:p>
    <w:p w14:paraId="6F18ADAE" w14:textId="065F4EEF" w:rsidR="00317F9C" w:rsidRPr="00EF205B" w:rsidRDefault="00940EBF" w:rsidP="00EF205B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EF205B">
        <w:rPr>
          <w:rFonts w:ascii="Times New Roman" w:hAnsi="Times New Roman" w:cs="Times New Roman"/>
        </w:rPr>
        <w:t xml:space="preserve">lub Maria Antkowiak Kierownik Centrum Usług Wspólnych, tel. 667 056 676. </w:t>
      </w:r>
    </w:p>
    <w:sectPr w:rsidR="00317F9C" w:rsidRPr="00EF205B" w:rsidSect="00B92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067C1" w14:textId="77777777" w:rsidR="0064074A" w:rsidRDefault="0064074A" w:rsidP="007F04A4">
      <w:pPr>
        <w:spacing w:after="0" w:line="240" w:lineRule="auto"/>
      </w:pPr>
      <w:r>
        <w:separator/>
      </w:r>
    </w:p>
  </w:endnote>
  <w:endnote w:type="continuationSeparator" w:id="0">
    <w:p w14:paraId="78AC7843" w14:textId="77777777" w:rsidR="0064074A" w:rsidRDefault="0064074A" w:rsidP="007F0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BB9E4" w14:textId="77777777" w:rsidR="0064074A" w:rsidRDefault="0064074A" w:rsidP="007F04A4">
      <w:pPr>
        <w:spacing w:after="0" w:line="240" w:lineRule="auto"/>
      </w:pPr>
      <w:r>
        <w:separator/>
      </w:r>
    </w:p>
  </w:footnote>
  <w:footnote w:type="continuationSeparator" w:id="0">
    <w:p w14:paraId="523C98C5" w14:textId="77777777" w:rsidR="0064074A" w:rsidRDefault="0064074A" w:rsidP="007F0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11200"/>
    <w:multiLevelType w:val="hybridMultilevel"/>
    <w:tmpl w:val="57C248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7101662"/>
    <w:multiLevelType w:val="hybridMultilevel"/>
    <w:tmpl w:val="0F626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86297"/>
    <w:multiLevelType w:val="hybridMultilevel"/>
    <w:tmpl w:val="1C86C0D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7F2F6D"/>
    <w:multiLevelType w:val="hybridMultilevel"/>
    <w:tmpl w:val="4F4A64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A17A6"/>
    <w:multiLevelType w:val="hybridMultilevel"/>
    <w:tmpl w:val="F3C4685A"/>
    <w:lvl w:ilvl="0" w:tplc="0415000F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0B2700DE"/>
    <w:multiLevelType w:val="hybridMultilevel"/>
    <w:tmpl w:val="07E2D7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0C4F639A"/>
    <w:multiLevelType w:val="hybridMultilevel"/>
    <w:tmpl w:val="EFD6836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F097FD2"/>
    <w:multiLevelType w:val="hybridMultilevel"/>
    <w:tmpl w:val="F0A212BE"/>
    <w:lvl w:ilvl="0" w:tplc="87E4B0B8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ymbol" w:hint="default"/>
      </w:rPr>
    </w:lvl>
    <w:lvl w:ilvl="1" w:tplc="8DFA42BC">
      <w:start w:val="1"/>
      <w:numFmt w:val="decimal"/>
      <w:lvlText w:val="%2."/>
      <w:lvlJc w:val="left"/>
      <w:pPr>
        <w:tabs>
          <w:tab w:val="num" w:pos="1437"/>
        </w:tabs>
        <w:ind w:left="1437" w:hanging="357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0F887980"/>
    <w:multiLevelType w:val="hybridMultilevel"/>
    <w:tmpl w:val="DEC848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C53776"/>
    <w:multiLevelType w:val="hybridMultilevel"/>
    <w:tmpl w:val="F55EC6E6"/>
    <w:lvl w:ilvl="0" w:tplc="EEE465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DC1A53"/>
    <w:multiLevelType w:val="hybridMultilevel"/>
    <w:tmpl w:val="12742CB2"/>
    <w:lvl w:ilvl="0" w:tplc="0415000F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15201DE4"/>
    <w:multiLevelType w:val="hybridMultilevel"/>
    <w:tmpl w:val="67B607C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69206BC"/>
    <w:multiLevelType w:val="hybridMultilevel"/>
    <w:tmpl w:val="17D6D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12348F"/>
    <w:multiLevelType w:val="hybridMultilevel"/>
    <w:tmpl w:val="38349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1954F3"/>
    <w:multiLevelType w:val="hybridMultilevel"/>
    <w:tmpl w:val="73F263C8"/>
    <w:lvl w:ilvl="0" w:tplc="887EF0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1B3C07D2"/>
    <w:multiLevelType w:val="hybridMultilevel"/>
    <w:tmpl w:val="91D40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8D23A0"/>
    <w:multiLevelType w:val="hybridMultilevel"/>
    <w:tmpl w:val="DC74FF0E"/>
    <w:lvl w:ilvl="0" w:tplc="ED685E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2B2E2B"/>
    <w:multiLevelType w:val="hybridMultilevel"/>
    <w:tmpl w:val="D1101334"/>
    <w:lvl w:ilvl="0" w:tplc="0415000F">
      <w:start w:val="1"/>
      <w:numFmt w:val="decimal"/>
      <w:lvlText w:val="%1."/>
      <w:lvlJc w:val="left"/>
      <w:pPr>
        <w:ind w:left="1333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053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773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493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213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933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653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373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093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26C51F54"/>
    <w:multiLevelType w:val="hybridMultilevel"/>
    <w:tmpl w:val="1E2E27C6"/>
    <w:lvl w:ilvl="0" w:tplc="54F6E0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66147E"/>
    <w:multiLevelType w:val="hybridMultilevel"/>
    <w:tmpl w:val="B52023B6"/>
    <w:lvl w:ilvl="0" w:tplc="0415000F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2CBB49D3"/>
    <w:multiLevelType w:val="hybridMultilevel"/>
    <w:tmpl w:val="DAC2CC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3F645E"/>
    <w:multiLevelType w:val="hybridMultilevel"/>
    <w:tmpl w:val="0E3A413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357207C3"/>
    <w:multiLevelType w:val="hybridMultilevel"/>
    <w:tmpl w:val="3CE0C5AC"/>
    <w:lvl w:ilvl="0" w:tplc="CFD8257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5D05E0"/>
    <w:multiLevelType w:val="hybridMultilevel"/>
    <w:tmpl w:val="4CE8C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AB16A3"/>
    <w:multiLevelType w:val="hybridMultilevel"/>
    <w:tmpl w:val="2E20D3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3E8E0E43"/>
    <w:multiLevelType w:val="hybridMultilevel"/>
    <w:tmpl w:val="B7E0B484"/>
    <w:lvl w:ilvl="0" w:tplc="87E4B0B8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ymbol" w:hint="default"/>
      </w:rPr>
    </w:lvl>
    <w:lvl w:ilvl="1" w:tplc="8DFA42BC">
      <w:start w:val="1"/>
      <w:numFmt w:val="decimal"/>
      <w:lvlText w:val="%2."/>
      <w:lvlJc w:val="left"/>
      <w:pPr>
        <w:tabs>
          <w:tab w:val="num" w:pos="1437"/>
        </w:tabs>
        <w:ind w:left="1437" w:hanging="357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3F527B75"/>
    <w:multiLevelType w:val="hybridMultilevel"/>
    <w:tmpl w:val="3A424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6D2E12"/>
    <w:multiLevelType w:val="hybridMultilevel"/>
    <w:tmpl w:val="9446D27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41BD444A"/>
    <w:multiLevelType w:val="hybridMultilevel"/>
    <w:tmpl w:val="A872C6EA"/>
    <w:lvl w:ilvl="0" w:tplc="1C58DD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42515589"/>
    <w:multiLevelType w:val="hybridMultilevel"/>
    <w:tmpl w:val="6DCCC450"/>
    <w:lvl w:ilvl="0" w:tplc="87E4B0B8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ymbol" w:hint="default"/>
      </w:rPr>
    </w:lvl>
    <w:lvl w:ilvl="1" w:tplc="8DFA42BC">
      <w:start w:val="1"/>
      <w:numFmt w:val="decimal"/>
      <w:lvlText w:val="%2."/>
      <w:lvlJc w:val="left"/>
      <w:pPr>
        <w:tabs>
          <w:tab w:val="num" w:pos="1437"/>
        </w:tabs>
        <w:ind w:left="1437" w:hanging="357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42962C03"/>
    <w:multiLevelType w:val="hybridMultilevel"/>
    <w:tmpl w:val="82822746"/>
    <w:lvl w:ilvl="0" w:tplc="26EEF9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9F7162"/>
    <w:multiLevelType w:val="hybridMultilevel"/>
    <w:tmpl w:val="00785AC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535A77CD"/>
    <w:multiLevelType w:val="hybridMultilevel"/>
    <w:tmpl w:val="A9D26E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3C56601"/>
    <w:multiLevelType w:val="hybridMultilevel"/>
    <w:tmpl w:val="EEB06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45155E"/>
    <w:multiLevelType w:val="hybridMultilevel"/>
    <w:tmpl w:val="DBC81F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5" w15:restartNumberingAfterBreak="0">
    <w:nsid w:val="598F1BF1"/>
    <w:multiLevelType w:val="hybridMultilevel"/>
    <w:tmpl w:val="62E451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3C507F"/>
    <w:multiLevelType w:val="hybridMultilevel"/>
    <w:tmpl w:val="AA261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EA3C60"/>
    <w:multiLevelType w:val="hybridMultilevel"/>
    <w:tmpl w:val="130C284E"/>
    <w:lvl w:ilvl="0" w:tplc="9B1033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D65136"/>
    <w:multiLevelType w:val="hybridMultilevel"/>
    <w:tmpl w:val="7CECE01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9" w15:restartNumberingAfterBreak="0">
    <w:nsid w:val="5FF47090"/>
    <w:multiLevelType w:val="hybridMultilevel"/>
    <w:tmpl w:val="4878B43C"/>
    <w:lvl w:ilvl="0" w:tplc="CFD82576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1123CD8"/>
    <w:multiLevelType w:val="hybridMultilevel"/>
    <w:tmpl w:val="F8381A2A"/>
    <w:lvl w:ilvl="0" w:tplc="87E4B0B8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ymbol" w:hint="default"/>
      </w:rPr>
    </w:lvl>
    <w:lvl w:ilvl="1" w:tplc="8DFA42BC">
      <w:start w:val="1"/>
      <w:numFmt w:val="decimal"/>
      <w:lvlText w:val="%2."/>
      <w:lvlJc w:val="left"/>
      <w:pPr>
        <w:tabs>
          <w:tab w:val="num" w:pos="1437"/>
        </w:tabs>
        <w:ind w:left="1437" w:hanging="357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1" w15:restartNumberingAfterBreak="0">
    <w:nsid w:val="62F63A21"/>
    <w:multiLevelType w:val="hybridMultilevel"/>
    <w:tmpl w:val="C5E20E6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2F802C9"/>
    <w:multiLevelType w:val="hybridMultilevel"/>
    <w:tmpl w:val="34DAE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C05E66"/>
    <w:multiLevelType w:val="hybridMultilevel"/>
    <w:tmpl w:val="45DA23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6BD3355"/>
    <w:multiLevelType w:val="hybridMultilevel"/>
    <w:tmpl w:val="1522FEF6"/>
    <w:lvl w:ilvl="0" w:tplc="54F6E0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26776F"/>
    <w:multiLevelType w:val="hybridMultilevel"/>
    <w:tmpl w:val="628AD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7FF6CD5"/>
    <w:multiLevelType w:val="hybridMultilevel"/>
    <w:tmpl w:val="D3420A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691057BC"/>
    <w:multiLevelType w:val="hybridMultilevel"/>
    <w:tmpl w:val="EDBCD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DFE719F"/>
    <w:multiLevelType w:val="hybridMultilevel"/>
    <w:tmpl w:val="86946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BE3E77"/>
    <w:multiLevelType w:val="hybridMultilevel"/>
    <w:tmpl w:val="571E6D1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735D0677"/>
    <w:multiLevelType w:val="hybridMultilevel"/>
    <w:tmpl w:val="7A964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DB606F0"/>
    <w:multiLevelType w:val="hybridMultilevel"/>
    <w:tmpl w:val="BB6A8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681904">
    <w:abstractNumId w:val="17"/>
  </w:num>
  <w:num w:numId="2" w16cid:durableId="1508060439">
    <w:abstractNumId w:val="38"/>
  </w:num>
  <w:num w:numId="3" w16cid:durableId="2004820261">
    <w:abstractNumId w:val="28"/>
  </w:num>
  <w:num w:numId="4" w16cid:durableId="966551613">
    <w:abstractNumId w:val="39"/>
  </w:num>
  <w:num w:numId="5" w16cid:durableId="706683263">
    <w:abstractNumId w:val="4"/>
  </w:num>
  <w:num w:numId="6" w16cid:durableId="1892229766">
    <w:abstractNumId w:val="24"/>
  </w:num>
  <w:num w:numId="7" w16cid:durableId="428933785">
    <w:abstractNumId w:val="21"/>
  </w:num>
  <w:num w:numId="8" w16cid:durableId="1455250461">
    <w:abstractNumId w:val="27"/>
  </w:num>
  <w:num w:numId="9" w16cid:durableId="2100174198">
    <w:abstractNumId w:val="10"/>
  </w:num>
  <w:num w:numId="10" w16cid:durableId="2102600213">
    <w:abstractNumId w:val="40"/>
  </w:num>
  <w:num w:numId="11" w16cid:durableId="638191692">
    <w:abstractNumId w:val="7"/>
  </w:num>
  <w:num w:numId="12" w16cid:durableId="253175638">
    <w:abstractNumId w:val="29"/>
  </w:num>
  <w:num w:numId="13" w16cid:durableId="648440456">
    <w:abstractNumId w:val="25"/>
  </w:num>
  <w:num w:numId="14" w16cid:durableId="603342516">
    <w:abstractNumId w:val="34"/>
  </w:num>
  <w:num w:numId="15" w16cid:durableId="1725988310">
    <w:abstractNumId w:val="5"/>
  </w:num>
  <w:num w:numId="16" w16cid:durableId="1507017161">
    <w:abstractNumId w:val="19"/>
  </w:num>
  <w:num w:numId="17" w16cid:durableId="649216701">
    <w:abstractNumId w:val="14"/>
  </w:num>
  <w:num w:numId="18" w16cid:durableId="824784017">
    <w:abstractNumId w:val="43"/>
  </w:num>
  <w:num w:numId="19" w16cid:durableId="840319923">
    <w:abstractNumId w:val="46"/>
  </w:num>
  <w:num w:numId="20" w16cid:durableId="654841807">
    <w:abstractNumId w:val="41"/>
  </w:num>
  <w:num w:numId="21" w16cid:durableId="1628318022">
    <w:abstractNumId w:val="48"/>
  </w:num>
  <w:num w:numId="22" w16cid:durableId="2116093553">
    <w:abstractNumId w:val="31"/>
  </w:num>
  <w:num w:numId="23" w16cid:durableId="1695842004">
    <w:abstractNumId w:val="26"/>
  </w:num>
  <w:num w:numId="24" w16cid:durableId="1981766468">
    <w:abstractNumId w:val="45"/>
  </w:num>
  <w:num w:numId="25" w16cid:durableId="1965769507">
    <w:abstractNumId w:val="50"/>
  </w:num>
  <w:num w:numId="26" w16cid:durableId="1602836919">
    <w:abstractNumId w:val="35"/>
  </w:num>
  <w:num w:numId="27" w16cid:durableId="1935745764">
    <w:abstractNumId w:val="2"/>
  </w:num>
  <w:num w:numId="28" w16cid:durableId="1409958077">
    <w:abstractNumId w:val="32"/>
  </w:num>
  <w:num w:numId="29" w16cid:durableId="2036037154">
    <w:abstractNumId w:val="9"/>
  </w:num>
  <w:num w:numId="30" w16cid:durableId="994991360">
    <w:abstractNumId w:val="44"/>
  </w:num>
  <w:num w:numId="31" w16cid:durableId="106975861">
    <w:abstractNumId w:val="18"/>
  </w:num>
  <w:num w:numId="32" w16cid:durableId="222912806">
    <w:abstractNumId w:val="22"/>
  </w:num>
  <w:num w:numId="33" w16cid:durableId="1969043544">
    <w:abstractNumId w:val="51"/>
  </w:num>
  <w:num w:numId="34" w16cid:durableId="1296450456">
    <w:abstractNumId w:val="15"/>
  </w:num>
  <w:num w:numId="35" w16cid:durableId="356588091">
    <w:abstractNumId w:val="0"/>
  </w:num>
  <w:num w:numId="36" w16cid:durableId="1482699899">
    <w:abstractNumId w:val="3"/>
  </w:num>
  <w:num w:numId="37" w16cid:durableId="806164322">
    <w:abstractNumId w:val="20"/>
  </w:num>
  <w:num w:numId="38" w16cid:durableId="1815675763">
    <w:abstractNumId w:val="8"/>
  </w:num>
  <w:num w:numId="39" w16cid:durableId="409356710">
    <w:abstractNumId w:val="16"/>
  </w:num>
  <w:num w:numId="40" w16cid:durableId="1948273137">
    <w:abstractNumId w:val="36"/>
  </w:num>
  <w:num w:numId="41" w16cid:durableId="606814752">
    <w:abstractNumId w:val="11"/>
  </w:num>
  <w:num w:numId="42" w16cid:durableId="159974916">
    <w:abstractNumId w:val="1"/>
  </w:num>
  <w:num w:numId="43" w16cid:durableId="1703290181">
    <w:abstractNumId w:val="6"/>
  </w:num>
  <w:num w:numId="44" w16cid:durableId="446121418">
    <w:abstractNumId w:val="23"/>
  </w:num>
  <w:num w:numId="45" w16cid:durableId="1878470792">
    <w:abstractNumId w:val="12"/>
  </w:num>
  <w:num w:numId="46" w16cid:durableId="1899049429">
    <w:abstractNumId w:val="42"/>
  </w:num>
  <w:num w:numId="47" w16cid:durableId="1843159332">
    <w:abstractNumId w:val="49"/>
  </w:num>
  <w:num w:numId="48" w16cid:durableId="144443651">
    <w:abstractNumId w:val="37"/>
  </w:num>
  <w:num w:numId="49" w16cid:durableId="1502695042">
    <w:abstractNumId w:val="13"/>
  </w:num>
  <w:num w:numId="50" w16cid:durableId="1754274962">
    <w:abstractNumId w:val="33"/>
  </w:num>
  <w:num w:numId="51" w16cid:durableId="1763262003">
    <w:abstractNumId w:val="47"/>
  </w:num>
  <w:num w:numId="52" w16cid:durableId="169603057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69C"/>
    <w:rsid w:val="000006D9"/>
    <w:rsid w:val="00003CA2"/>
    <w:rsid w:val="0001521E"/>
    <w:rsid w:val="00041911"/>
    <w:rsid w:val="0009248A"/>
    <w:rsid w:val="000B5D3A"/>
    <w:rsid w:val="000F097D"/>
    <w:rsid w:val="0011778F"/>
    <w:rsid w:val="00133194"/>
    <w:rsid w:val="0013653F"/>
    <w:rsid w:val="00140305"/>
    <w:rsid w:val="00176A89"/>
    <w:rsid w:val="00190031"/>
    <w:rsid w:val="001B31C4"/>
    <w:rsid w:val="001C3204"/>
    <w:rsid w:val="001E5DFC"/>
    <w:rsid w:val="00207EDA"/>
    <w:rsid w:val="00233247"/>
    <w:rsid w:val="002445E5"/>
    <w:rsid w:val="00271974"/>
    <w:rsid w:val="002F2AD6"/>
    <w:rsid w:val="002F7B01"/>
    <w:rsid w:val="00305664"/>
    <w:rsid w:val="00317F9C"/>
    <w:rsid w:val="003371C7"/>
    <w:rsid w:val="00340E88"/>
    <w:rsid w:val="003459FF"/>
    <w:rsid w:val="00373A8B"/>
    <w:rsid w:val="003C5265"/>
    <w:rsid w:val="003D2181"/>
    <w:rsid w:val="003D6052"/>
    <w:rsid w:val="0045157C"/>
    <w:rsid w:val="0047672E"/>
    <w:rsid w:val="004D4CA8"/>
    <w:rsid w:val="0052682F"/>
    <w:rsid w:val="005378C5"/>
    <w:rsid w:val="00544B35"/>
    <w:rsid w:val="00582FC7"/>
    <w:rsid w:val="00586DC3"/>
    <w:rsid w:val="005C4274"/>
    <w:rsid w:val="005E137E"/>
    <w:rsid w:val="005E2D75"/>
    <w:rsid w:val="006155AE"/>
    <w:rsid w:val="0064074A"/>
    <w:rsid w:val="00646C59"/>
    <w:rsid w:val="006B4384"/>
    <w:rsid w:val="006C1453"/>
    <w:rsid w:val="007159E7"/>
    <w:rsid w:val="007421E1"/>
    <w:rsid w:val="007870B1"/>
    <w:rsid w:val="007F04A4"/>
    <w:rsid w:val="007F736B"/>
    <w:rsid w:val="00800D94"/>
    <w:rsid w:val="00816AF7"/>
    <w:rsid w:val="00843251"/>
    <w:rsid w:val="008C6343"/>
    <w:rsid w:val="008E3004"/>
    <w:rsid w:val="00940EBF"/>
    <w:rsid w:val="00943367"/>
    <w:rsid w:val="00987E35"/>
    <w:rsid w:val="009B366D"/>
    <w:rsid w:val="009B64D6"/>
    <w:rsid w:val="00A17068"/>
    <w:rsid w:val="00A340E4"/>
    <w:rsid w:val="00A422C8"/>
    <w:rsid w:val="00A44595"/>
    <w:rsid w:val="00AA7ACB"/>
    <w:rsid w:val="00B20B87"/>
    <w:rsid w:val="00B27A07"/>
    <w:rsid w:val="00B613F5"/>
    <w:rsid w:val="00B92917"/>
    <w:rsid w:val="00BE7D93"/>
    <w:rsid w:val="00C3228E"/>
    <w:rsid w:val="00C33A85"/>
    <w:rsid w:val="00C3631C"/>
    <w:rsid w:val="00C4344B"/>
    <w:rsid w:val="00C64F08"/>
    <w:rsid w:val="00C8469C"/>
    <w:rsid w:val="00CA70B0"/>
    <w:rsid w:val="00CB4ADA"/>
    <w:rsid w:val="00CC56B5"/>
    <w:rsid w:val="00CD3316"/>
    <w:rsid w:val="00CE4279"/>
    <w:rsid w:val="00D937AB"/>
    <w:rsid w:val="00DA1E1A"/>
    <w:rsid w:val="00DC3881"/>
    <w:rsid w:val="00DC46C2"/>
    <w:rsid w:val="00E02CF9"/>
    <w:rsid w:val="00E05C1D"/>
    <w:rsid w:val="00E529B9"/>
    <w:rsid w:val="00E77C7D"/>
    <w:rsid w:val="00EA7F22"/>
    <w:rsid w:val="00ED1CC6"/>
    <w:rsid w:val="00ED2A52"/>
    <w:rsid w:val="00EF205B"/>
    <w:rsid w:val="00F40C79"/>
    <w:rsid w:val="00F5625F"/>
    <w:rsid w:val="00F80A1F"/>
    <w:rsid w:val="00FC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CC09BC"/>
  <w15:docId w15:val="{DB3E7829-9430-4A3E-8077-6D571CDC5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A85"/>
    <w:pPr>
      <w:spacing w:after="200" w:line="276" w:lineRule="auto"/>
    </w:pPr>
    <w:rPr>
      <w:rFonts w:ascii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33A85"/>
    <w:pPr>
      <w:keepNext/>
      <w:spacing w:after="0" w:line="360" w:lineRule="auto"/>
      <w:jc w:val="both"/>
      <w:outlineLvl w:val="0"/>
    </w:pPr>
    <w:rPr>
      <w:b/>
      <w:bCs/>
      <w:sz w:val="24"/>
      <w:szCs w:val="24"/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445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33A85"/>
    <w:rPr>
      <w:rFonts w:ascii="Cambria" w:hAnsi="Cambria" w:cs="Cambria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C33A85"/>
    <w:pPr>
      <w:ind w:left="720"/>
    </w:pPr>
  </w:style>
  <w:style w:type="character" w:styleId="Hipercze">
    <w:name w:val="Hyperlink"/>
    <w:basedOn w:val="Domylnaczcionkaakapitu"/>
    <w:uiPriority w:val="99"/>
    <w:rsid w:val="00C33A85"/>
    <w:rPr>
      <w:rFonts w:ascii="Times New Roman" w:hAnsi="Times New Roman"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C33A85"/>
    <w:rPr>
      <w:rFonts w:ascii="Times New Roman" w:hAnsi="Times New Roman" w:cs="Times New Roman"/>
      <w:color w:val="800080"/>
      <w:u w:val="single"/>
    </w:rPr>
  </w:style>
  <w:style w:type="character" w:customStyle="1" w:styleId="h2">
    <w:name w:val="h2"/>
    <w:basedOn w:val="Domylnaczcionkaakapitu"/>
    <w:uiPriority w:val="99"/>
    <w:rsid w:val="00C33A85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C33A85"/>
    <w:pPr>
      <w:spacing w:line="360" w:lineRule="auto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33A85"/>
    <w:rPr>
      <w:rFonts w:ascii="Calibri" w:hAnsi="Calibri" w:cs="Calibri"/>
    </w:rPr>
  </w:style>
  <w:style w:type="paragraph" w:styleId="NormalnyWeb">
    <w:name w:val="Normal (Web)"/>
    <w:basedOn w:val="Normalny"/>
    <w:uiPriority w:val="99"/>
    <w:unhideWhenUsed/>
    <w:rsid w:val="00317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FC512D"/>
    <w:rPr>
      <w:rFonts w:ascii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6D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86D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6DC3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6D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6DC3"/>
    <w:rPr>
      <w:rFonts w:ascii="Calibri" w:hAnsi="Calibri" w:cs="Calibri"/>
      <w:b/>
      <w:bCs/>
      <w:sz w:val="20"/>
      <w:szCs w:val="20"/>
    </w:rPr>
  </w:style>
  <w:style w:type="paragraph" w:customStyle="1" w:styleId="punkt">
    <w:name w:val="punkt"/>
    <w:basedOn w:val="Normalny"/>
    <w:rsid w:val="00C32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tep">
    <w:name w:val="ustep"/>
    <w:basedOn w:val="Normalny"/>
    <w:rsid w:val="00C32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ragment">
    <w:name w:val="fragment"/>
    <w:basedOn w:val="Domylnaczcionkaakapitu"/>
    <w:rsid w:val="00C3228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04A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04A4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04A4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4459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ejska-gor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B5FD9-AFFA-40AF-8965-30F160DF1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1418</Words>
  <Characters>8513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BURMISTRZ MIEJSKIEJ GÓRKI</vt:lpstr>
    </vt:vector>
  </TitlesOfParts>
  <Company/>
  <LinksUpToDate>false</LinksUpToDate>
  <CharactersWithSpaces>9912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BURMISTRZ MIEJSKIEJ GÓRKI</dc:title>
  <dc:creator>IT</dc:creator>
  <cp:lastModifiedBy>SzymanskaE</cp:lastModifiedBy>
  <cp:revision>7</cp:revision>
  <cp:lastPrinted>2025-05-29T09:54:00Z</cp:lastPrinted>
  <dcterms:created xsi:type="dcterms:W3CDTF">2025-05-28T12:10:00Z</dcterms:created>
  <dcterms:modified xsi:type="dcterms:W3CDTF">2025-05-29T12:11:00Z</dcterms:modified>
</cp:coreProperties>
</file>