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7FC1D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Obwieszczenie Nr 50/2025</w:t>
      </w:r>
      <w:r>
        <w:rPr>
          <w:b/>
          <w:caps/>
        </w:rPr>
        <w:br/>
        <w:t>Burmistrza Miejskiej Górki</w:t>
      </w:r>
    </w:p>
    <w:p w14:paraId="3C0FD7ED" w14:textId="77777777" w:rsidR="00A77B3E" w:rsidRDefault="00000000">
      <w:pPr>
        <w:spacing w:before="280" w:after="280"/>
        <w:jc w:val="center"/>
      </w:pPr>
      <w:r>
        <w:t>z dnia 10 marca 2025 r.</w:t>
      </w:r>
    </w:p>
    <w:p w14:paraId="2A31645D" w14:textId="77777777" w:rsidR="00541F49" w:rsidRDefault="00541F49">
      <w:pPr>
        <w:spacing w:before="280" w:after="280"/>
        <w:jc w:val="center"/>
        <w:rPr>
          <w:b/>
          <w:caps/>
        </w:rPr>
      </w:pPr>
    </w:p>
    <w:p w14:paraId="6B28F2F6" w14:textId="77777777" w:rsidR="00A77B3E" w:rsidRDefault="00000000">
      <w:pPr>
        <w:keepLines/>
        <w:spacing w:before="120" w:after="120"/>
        <w:ind w:firstLine="227"/>
      </w:pPr>
      <w:r>
        <w:t>Na podstawie art. 10 §1 i art. 49 ustawy z dnia 14 czerwca 1960 r. Kodeks postępowania administracyjnego (tj. Dz. U. 2024 poz. 572) w związku z art. 74 ust. 3 ustawy z 3 października 2008 r. o udostępnianiu informacji o środowisku i jego ochronie, udziale społeczeństwa w ochronie środowiska oraz o ocenach oddziaływania na środowisko (</w:t>
      </w:r>
      <w:proofErr w:type="spellStart"/>
      <w:r>
        <w:t>t.j</w:t>
      </w:r>
      <w:proofErr w:type="spellEnd"/>
      <w:r>
        <w:t xml:space="preserve">. Dz. U. z 2024 r., poz. 1112 ze </w:t>
      </w:r>
      <w:proofErr w:type="spellStart"/>
      <w:r>
        <w:t>zm</w:t>
      </w:r>
      <w:proofErr w:type="spellEnd"/>
      <w:r>
        <w:t>)</w:t>
      </w:r>
    </w:p>
    <w:p w14:paraId="08F5F034" w14:textId="77777777" w:rsidR="00541F49" w:rsidRDefault="00000000">
      <w:pPr>
        <w:keepNext/>
        <w:keepLines/>
        <w:spacing w:before="120" w:after="120"/>
        <w:ind w:firstLine="227"/>
        <w:jc w:val="center"/>
      </w:pPr>
      <w:r>
        <w:t>zawiadamia strony, że:</w:t>
      </w:r>
    </w:p>
    <w:p w14:paraId="15F47F49" w14:textId="77777777" w:rsidR="00541F49" w:rsidRDefault="00000000" w:rsidP="00541F49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t xml:space="preserve">w dniu 10 marca 2025 r. Burmistrz Miejskiej Górki wydał postanowienie, w którym nałożył na PVE 205 sp. z o.o. ul. </w:t>
      </w:r>
      <w:proofErr w:type="spellStart"/>
      <w:r>
        <w:t>Barycka</w:t>
      </w:r>
      <w:proofErr w:type="spellEnd"/>
      <w:r>
        <w:t xml:space="preserve"> 36F, 86-005 Białe Błota obowiązek przeprowadzenia oceny oddziaływania na środowisko dla przedsięwzięcia polegającego </w:t>
      </w:r>
      <w:r>
        <w:rPr>
          <w:b/>
          <w:color w:val="000000"/>
          <w:u w:color="000000"/>
        </w:rPr>
        <w:t xml:space="preserve">na budowie do 70 farm fotowoltaicznych o łącznej mocy do 70 MW wraz z niezbędną infrastrukturą techniczną na działkach o nr </w:t>
      </w:r>
      <w:proofErr w:type="spellStart"/>
      <w:r>
        <w:rPr>
          <w:b/>
          <w:color w:val="000000"/>
          <w:u w:color="000000"/>
        </w:rPr>
        <w:t>ewid</w:t>
      </w:r>
      <w:proofErr w:type="spellEnd"/>
      <w:r>
        <w:rPr>
          <w:b/>
          <w:color w:val="000000"/>
          <w:u w:color="000000"/>
        </w:rPr>
        <w:t>. 236/18, 276, 280 w obrębie Gostkowo w gminie Miejska Górka</w:t>
      </w:r>
      <w:r>
        <w:rPr>
          <w:color w:val="000000"/>
          <w:u w:color="000000"/>
        </w:rPr>
        <w:t xml:space="preserve"> oraz określił zakres raportu o oddziaływaniu przedsięwzięcia na środowisko, który powinien zostać sporządzony zgodnie z art. 66 ustawy z dnia 3 października 2008 r.</w:t>
      </w:r>
      <w:r>
        <w:rPr>
          <w:i/>
          <w:color w:val="000000"/>
          <w:u w:color="000000"/>
        </w:rPr>
        <w:t xml:space="preserve"> o udostępnieniu informacji o środowisku i jego ochronie, udziale społeczeństwa w ochronie środowiska oraz ocenach oddziaływania na środowisko (</w:t>
      </w:r>
      <w:proofErr w:type="spellStart"/>
      <w:r>
        <w:rPr>
          <w:i/>
          <w:color w:val="000000"/>
          <w:u w:color="000000"/>
        </w:rPr>
        <w:t>t.j</w:t>
      </w:r>
      <w:proofErr w:type="spellEnd"/>
      <w:r>
        <w:rPr>
          <w:i/>
          <w:color w:val="000000"/>
          <w:u w:color="000000"/>
        </w:rPr>
        <w:t>. - Dz. U.  z 2024 r. poz. 1112 ze zm.)</w:t>
      </w:r>
      <w:r>
        <w:rPr>
          <w:color w:val="000000"/>
          <w:u w:color="000000"/>
        </w:rPr>
        <w:t>.</w:t>
      </w:r>
    </w:p>
    <w:p w14:paraId="78ACA8A7" w14:textId="77777777" w:rsidR="00541F49" w:rsidRDefault="00000000" w:rsidP="00541F49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Ponieważ w powyższej sprawie liczba stron przekracza 10, zgodnie z art. 49 KPA, w związku z art. 74 ust. 3 ustawy z dnia 3 października 2008r. o udostępnianiu informacji o środowisku i jego ochronie, udziale społeczeństwa w ochronie środowiska oraz ocenach oddziaływania na środowisko ( 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 xml:space="preserve">. Dz. U z 2024 r. poz. 1112 ze zm.) - niniejsze zawiadomienie zostaje podane stronom do wiadomości przez zamieszczenie na stronie Biuletynu Informacji Publicznej Urzędu Miejskiego w Miejskiej Górce, oraz wywieszone na tablicy ogłoszeń Urzędu Miejskiego w Miejskiej Górce oraz w pobliżu miejsca realizacji inwestycji (tablica w miejscowości Gostkowo).      </w:t>
      </w:r>
    </w:p>
    <w:p w14:paraId="7D9F88D5" w14:textId="77777777" w:rsidR="00541F49" w:rsidRDefault="00000000" w:rsidP="00541F49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 dokumentacją w powyższej sprawie można zapoznać się w siedzibie Urzędu Miejskiego w Miejskiej Górce, Wydział Komunalny pokój 16, w godzinach urzędowania.  </w:t>
      </w:r>
    </w:p>
    <w:p w14:paraId="1CFDC89F" w14:textId="7F6916E0" w:rsidR="00A77B3E" w:rsidRDefault="00000000" w:rsidP="00541F49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Od powyższego postanowienia przysługuje stronom odwołanie do Samorządowego Kolegium Odwoławczego w Lesznie za pośrednictwem Burmistrza Miejskiej Górki w terminie 7 dni od daty jego doręczenia. </w:t>
      </w:r>
    </w:p>
    <w:p w14:paraId="4F063BFA" w14:textId="77777777" w:rsidR="00A77B3E" w:rsidRDefault="00A77B3E">
      <w:pPr>
        <w:keepNext/>
        <w:keepLines/>
        <w:spacing w:before="120" w:after="120"/>
        <w:ind w:firstLine="227"/>
        <w:jc w:val="center"/>
        <w:rPr>
          <w:color w:val="000000"/>
          <w:u w:color="000000"/>
        </w:rPr>
      </w:pPr>
    </w:p>
    <w:p w14:paraId="3D37B2D9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7578D" w14:paraId="46516F3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D4FE2F" w14:textId="77777777" w:rsidR="00E7578D" w:rsidRDefault="00E7578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281243" w14:textId="77777777" w:rsidR="00E7578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t>z up. Burmistrza</w:t>
            </w:r>
            <w:r>
              <w:rPr>
                <w:color w:val="000000"/>
                <w:szCs w:val="22"/>
              </w:rPr>
              <w:br/>
              <w:t>Naczelnik Wydziału Komunalnego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Jacek Stróżyk</w:t>
            </w:r>
          </w:p>
        </w:tc>
      </w:tr>
    </w:tbl>
    <w:p w14:paraId="3D24EA93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66508" w14:textId="77777777" w:rsidR="00E322C0" w:rsidRDefault="00E322C0">
      <w:r>
        <w:separator/>
      </w:r>
    </w:p>
  </w:endnote>
  <w:endnote w:type="continuationSeparator" w:id="0">
    <w:p w14:paraId="6BDFF6E1" w14:textId="77777777" w:rsidR="00E322C0" w:rsidRDefault="00E3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7578D" w14:paraId="66836F5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CB8FC99" w14:textId="77777777" w:rsidR="00E7578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DFDAA755-A8BB-490A-B304-ED2F8D5367DD.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FBF3C90" w14:textId="77777777" w:rsidR="00E7578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41F4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B53A018" w14:textId="77777777" w:rsidR="00E7578D" w:rsidRDefault="00E7578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D1F94" w14:textId="77777777" w:rsidR="00E322C0" w:rsidRDefault="00E322C0">
      <w:r>
        <w:separator/>
      </w:r>
    </w:p>
  </w:footnote>
  <w:footnote w:type="continuationSeparator" w:id="0">
    <w:p w14:paraId="1ABD71A9" w14:textId="77777777" w:rsidR="00E322C0" w:rsidRDefault="00E3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41F49"/>
    <w:rsid w:val="008F26BD"/>
    <w:rsid w:val="00A77B3E"/>
    <w:rsid w:val="00CA2A55"/>
    <w:rsid w:val="00E322C0"/>
    <w:rsid w:val="00E7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DD60D"/>
  <w15:docId w15:val="{09A5A3F7-FAE8-46B3-9610-341D1644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Nr 50/2025 z dnia 10 marca 2025 r.</dc:title>
  <dc:subject>o zawieszeniu postępowania w sprawie wydania decyzji o środowiskowych uwarunkowaniach dla przedsięwzięcia polegającego na budowie do 70^farm fotowoltaicznych o^łącznej mocy do 70^MW wraz z^niezbędną infrastrukturą techniczną na działkach o^nr ewid. 236/18, 276, 280^w^obrębie Gostkowo w^gminie Miejska Górka</dc:subject>
  <dc:creator>Jack</dc:creator>
  <cp:lastModifiedBy>Jack</cp:lastModifiedBy>
  <cp:revision>2</cp:revision>
  <dcterms:created xsi:type="dcterms:W3CDTF">2025-03-10T11:32:00Z</dcterms:created>
  <dcterms:modified xsi:type="dcterms:W3CDTF">2025-03-10T10:36:00Z</dcterms:modified>
  <cp:category>Akt prawny</cp:category>
</cp:coreProperties>
</file>