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A5088">
      <w:pPr>
        <w:jc w:val="center"/>
        <w:rPr>
          <w:b/>
          <w:caps/>
        </w:rPr>
      </w:pPr>
      <w:r>
        <w:rPr>
          <w:b/>
          <w:caps/>
        </w:rPr>
        <w:t>Uchwała Nr XIV/93/25</w:t>
      </w:r>
      <w:r>
        <w:rPr>
          <w:b/>
          <w:caps/>
        </w:rPr>
        <w:br/>
        <w:t>Rady Miejskiej w Miejskiej Górce</w:t>
      </w:r>
    </w:p>
    <w:p w:rsidR="00A77B3E" w:rsidRDefault="002A5088">
      <w:pPr>
        <w:spacing w:before="280" w:after="280"/>
        <w:jc w:val="center"/>
        <w:rPr>
          <w:b/>
          <w:caps/>
        </w:rPr>
      </w:pPr>
      <w:r>
        <w:t>z dnia 16 lipca 2025 r.</w:t>
      </w:r>
    </w:p>
    <w:p w:rsidR="00A77B3E" w:rsidRDefault="002A5088">
      <w:pPr>
        <w:keepNext/>
        <w:spacing w:after="480"/>
        <w:jc w:val="center"/>
      </w:pPr>
      <w:r>
        <w:rPr>
          <w:b/>
        </w:rPr>
        <w:t>w sprawie ustalenia wysokości opłaty za pobyt oraz maksymalnej opłaty za wyżywienie dziecka w Gminnym Żłobku w Miejskiej Górce</w:t>
      </w:r>
    </w:p>
    <w:p w:rsidR="00A77B3E" w:rsidRDefault="002A5088">
      <w:pPr>
        <w:keepLines/>
        <w:spacing w:before="120" w:after="120"/>
        <w:ind w:firstLine="227"/>
      </w:pPr>
      <w:r>
        <w:t>Na podstawie art. 18 ust. 2 pkt 15 ustawy z dnia 8</w:t>
      </w:r>
      <w:r>
        <w:t> marca 1990 r. o samorządzie gminnym (t.j. Dz.U. z 2024 r. poz. 1465 z późn. zm.) w zw. z art. 58 ust. 1, art. 12 ust. 2 i 3, oraz art. 59 ust. 2 ustawy dnia 4 lutego 2011 r. o opiece nad dziećmi w wieku do 3 lat (t.j. Dz.U. z 2025 r. poz. 798) uchwala się</w:t>
      </w:r>
      <w:r>
        <w:t>, co następuje:</w:t>
      </w:r>
    </w:p>
    <w:p w:rsidR="00A77B3E" w:rsidRDefault="002A5088">
      <w:pPr>
        <w:keepLines/>
        <w:spacing w:before="120" w:after="120"/>
        <w:ind w:firstLine="340"/>
      </w:pPr>
      <w:r>
        <w:rPr>
          <w:b/>
        </w:rPr>
        <w:t>§ 1. </w:t>
      </w:r>
      <w:r>
        <w:t>Ustala się:</w:t>
      </w:r>
    </w:p>
    <w:p w:rsidR="00A77B3E" w:rsidRDefault="002A5088">
      <w:pPr>
        <w:spacing w:before="120" w:after="120"/>
        <w:ind w:left="340" w:hanging="227"/>
      </w:pPr>
      <w:r>
        <w:t>1) </w:t>
      </w:r>
      <w:r>
        <w:t>miesięczną opłatę za pobyt dziecka w Żłobku do 10 godzin dziennie w wysokości 2.200,00 zł</w:t>
      </w:r>
      <w:r>
        <w:br/>
        <w:t>(słownie: dwa tysiące dwieście złotych 00/100);</w:t>
      </w:r>
    </w:p>
    <w:p w:rsidR="00A77B3E" w:rsidRDefault="002A5088">
      <w:pPr>
        <w:spacing w:before="120" w:after="120"/>
        <w:ind w:left="340" w:hanging="227"/>
      </w:pPr>
      <w:r>
        <w:t>2) </w:t>
      </w:r>
      <w:r>
        <w:t>dodatkową opłatę za każdą rozpoczętą godzinę pobytu dziecka w Żłobku, powyżej 1</w:t>
      </w:r>
      <w:r>
        <w:t>0 godzin dziennie w wysokości 50 zł;</w:t>
      </w:r>
    </w:p>
    <w:p w:rsidR="00A77B3E" w:rsidRDefault="002A5088">
      <w:pPr>
        <w:spacing w:before="120" w:after="120"/>
        <w:ind w:left="340" w:hanging="227"/>
      </w:pPr>
      <w:r>
        <w:t>3) </w:t>
      </w:r>
      <w:r>
        <w:t>maksymalną wysokość opłaty za wyżywienie dziecka w Żłobku w wysokości 15 zł dziennie.</w:t>
      </w:r>
    </w:p>
    <w:p w:rsidR="00A77B3E" w:rsidRDefault="002A5088">
      <w:pPr>
        <w:keepLines/>
        <w:spacing w:before="120" w:after="120"/>
        <w:ind w:firstLine="340"/>
      </w:pPr>
      <w:r>
        <w:rPr>
          <w:b/>
        </w:rPr>
        <w:t>§ 2. </w:t>
      </w:r>
      <w:r>
        <w:t>W czasie realizacji przez Gminę Miejska Górka zadania w ramach Programu rozwoju instytucji opieki nad dziećmi do lat 3 „Aktyw</w:t>
      </w:r>
      <w:r>
        <w:t>ny Maluch 2022-2029”, dofinansowanego ze środków FERS opłata, o której mowa w § 1 pkt 1 podlega obniżeniu o 836,00 zł miesięcznie.</w:t>
      </w:r>
    </w:p>
    <w:p w:rsidR="00A77B3E" w:rsidRDefault="002A5088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W przypadku rodziców, którym zostało przyznane dofinansowanie obniżenia opłaty za pobyt dziecka w Żłobku, o którym mowa </w:t>
      </w:r>
      <w:r>
        <w:t>w ustawie z dnia 15 maja 2024 r. o wspieraniu rodziców w aktywności zawodowej oraz wychowaniu dziecka „Aktywny rodzic” (Dz.U. z 2024 r., poz. 858 i z 2025 r., poz.619) opłata, o której mowa w § 1 pkt 1 podlega obniżeniu do wysokości przyznanego dofinansowa</w:t>
      </w:r>
      <w:r>
        <w:t>nia.</w:t>
      </w:r>
    </w:p>
    <w:p w:rsidR="00A77B3E" w:rsidRDefault="002A5088">
      <w:pPr>
        <w:keepLines/>
        <w:spacing w:before="120" w:after="120"/>
        <w:ind w:firstLine="340"/>
      </w:pPr>
      <w:r>
        <w:rPr>
          <w:b/>
        </w:rPr>
        <w:t>§ 4. </w:t>
      </w:r>
      <w:r>
        <w:t>Nie pobiera się opłaty, o której mowa w § 1 pkt 1 uchwały, w sytuacjach ograniczenia funkcjonowania Żłobka lub zawieszenia jego działalności w przypadkach określonych w art. 6a ustawy z dnia 4 lutego 2011r. o opiece nad dziećmi w wieku do lat 3 (</w:t>
      </w:r>
      <w:r>
        <w:t>t.j. Dz.U. z 2025 r., poz. 798), w części proporcjonalnej do liczby dni miesiąca, w których Żłobek nie świadczył usług.</w:t>
      </w:r>
    </w:p>
    <w:p w:rsidR="00A77B3E" w:rsidRDefault="002A5088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Miejskiej Górki.</w:t>
      </w:r>
    </w:p>
    <w:p w:rsidR="00A77B3E" w:rsidRDefault="002A5088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podlega ogłoszeniu w Dzienniku Urzędowym Województwa Wiel</w:t>
      </w:r>
      <w:r>
        <w:t>kopolskiego i wchodzi w życie z dniem 1 września 2025 r.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A508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5115"/>
      </w:tblGrid>
      <w:tr w:rsidR="00800119"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119" w:rsidRDefault="0080011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119" w:rsidRDefault="002A508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Zdzisław Goliński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00119" w:rsidRDefault="00800119">
      <w:pPr>
        <w:rPr>
          <w:szCs w:val="20"/>
        </w:rPr>
      </w:pPr>
    </w:p>
    <w:p w:rsidR="00800119" w:rsidRDefault="002A508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00119" w:rsidRDefault="002A5088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18 ust. 2 pkt 15 ustawy z dnia 8 marca 1990 r. o samorządzie gminnym (t.j. Dz.U. z 2024 roku, poz.1465 z późn. zm.) do właściwości rady gminy należy stanowienie w innych sprawach zastrzeżonych ustawami do je</w:t>
      </w:r>
      <w:r>
        <w:rPr>
          <w:szCs w:val="20"/>
        </w:rPr>
        <w:t>j kompetencji. W związku z trwającą budową żłobka, pozyskaniem dofinansowania z zewnętrznych instrumentów finansowych, w dniu 4 kwietnia 2025 roku Rada Miejska w Miejskiej Górce podjęła uchwałę Nr X/74/25 w sprawie utworzenia jednostki organizacyjnej Gminy</w:t>
      </w:r>
      <w:r>
        <w:rPr>
          <w:szCs w:val="20"/>
        </w:rPr>
        <w:t xml:space="preserve"> Miejska Górka pod nazwą „Gminny Żłobek w Miejskiej Górce” oraz nadania jej statutu. Uchwała o utworzeniu żłobka została podjęta w oparciu o art. 8 ust. 1 pkt 1 i ust. 2 ustawy z dnia 4 lutego 2011 r. o opiece nad dziećmi w wieku do lat 3. Kolejnym zadanie</w:t>
      </w:r>
      <w:r>
        <w:rPr>
          <w:szCs w:val="20"/>
        </w:rPr>
        <w:t>m przypisanym organowi stanowiącemu gminy określonym w ustawie z dnia 4 lutego 2011 r. o opiece nad dziećmi w wieku do 3 lat (t.j. Dz.U. z 2025 r. poz. 798) jest ustalenie wysokości opłaty za pobyt dziecka w żłobku utworzonym przez jednostki samorządu tery</w:t>
      </w:r>
      <w:r>
        <w:rPr>
          <w:szCs w:val="20"/>
        </w:rPr>
        <w:t>torialnego oraz określenie maksymalnej wysokość opłaty za wyżywienie. Kompetencje te zostały zapisane w art. 58 ust. 1 w/w ustawy.</w:t>
      </w:r>
    </w:p>
    <w:p w:rsidR="00800119" w:rsidRDefault="002A5088">
      <w:pPr>
        <w:spacing w:before="120" w:after="120"/>
        <w:ind w:firstLine="227"/>
        <w:rPr>
          <w:szCs w:val="20"/>
        </w:rPr>
      </w:pPr>
      <w:r>
        <w:rPr>
          <w:szCs w:val="20"/>
        </w:rPr>
        <w:t>Żłobek zapewnia opiekę nad dzieckiem w wymiarze do 10 godzin dziennie, a w szczególnie uzasadnionych przypadkach wymiar opiek</w:t>
      </w:r>
      <w:r>
        <w:rPr>
          <w:szCs w:val="20"/>
        </w:rPr>
        <w:t>i w żłobku może być – na wniosek rodzica dziecka – wydłużony za dodatkową opłatą o czym stanowią odpowiednio art. 12 ust. 2 i 3 ustawy o opiece nad dziećmi w wieku do lat 3. Zgodnie z przedstawionymi przepisami prawa oraz kompetencjami w nich zawartymi pro</w:t>
      </w:r>
      <w:r>
        <w:rPr>
          <w:szCs w:val="20"/>
        </w:rPr>
        <w:t xml:space="preserve">ponuje się ustalenie opłaty </w:t>
      </w:r>
      <w:r>
        <w:rPr>
          <w:szCs w:val="20"/>
        </w:rPr>
        <w:br/>
        <w:t>za pobyt dziecka w żłobku w wymiarze do 10 godzin dziennie w wysokości 2.200 zł (słownie: dwa tysiące dwieście złotych) miesięcznie  oraz ustalenie dodatkowej opłaty za pobyt dziecka w żłobku w wysokości 50 zł (słownie: pięćdzi</w:t>
      </w:r>
      <w:r>
        <w:rPr>
          <w:szCs w:val="20"/>
        </w:rPr>
        <w:t>esiąt złotych) za każdą rozpoczętą godzinę powyżej 10 godzin dziennie.</w:t>
      </w:r>
    </w:p>
    <w:p w:rsidR="00800119" w:rsidRDefault="002A5088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na podstawie art. 59 ust. 2 ustawy o opiece nad dziećmi w wieku do lat 3 może określić warunki częściowego lub całkowitego zwolnienia od ponoszenia opłat. W niniejszej uchwal</w:t>
      </w:r>
      <w:r>
        <w:rPr>
          <w:szCs w:val="20"/>
        </w:rPr>
        <w:t xml:space="preserve">e </w:t>
      </w:r>
      <w:r>
        <w:rPr>
          <w:szCs w:val="20"/>
        </w:rPr>
        <w:br/>
        <w:t>nie planuje się wprowadzenia warunków częściowego lub całkowitego zwolnienia od ponoszenia opłat. Proponuje się natomiast niepobieranie opłat za pobyt dziecka w żłobku w sytuacjach i na warunkach zdefiniowanych w art. 6a ustawy o opiece nad dziećmi do l</w:t>
      </w:r>
      <w:r>
        <w:rPr>
          <w:szCs w:val="20"/>
        </w:rPr>
        <w:t>at 3.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Art.  6a. stanowi, że </w:t>
      </w:r>
      <w:r>
        <w:rPr>
          <w:i/>
          <w:color w:val="000000"/>
          <w:szCs w:val="20"/>
          <w:u w:color="000000"/>
        </w:rPr>
        <w:t>„w przypadkach uzasadnionych nadzwyczajnymi okolicznościami zagrażającymi życiu lub zdrowiu dzieci, minister właściwy do spraw rodziny, w drodze rozporządzenia, może czasowo ograniczyć lub czasowo zawiesić funkcjonowanie form op</w:t>
      </w:r>
      <w:r>
        <w:rPr>
          <w:i/>
          <w:color w:val="000000"/>
          <w:szCs w:val="20"/>
          <w:u w:color="000000"/>
        </w:rPr>
        <w:t>ieki nad dziećmi w wieku do lat 3 na obszarze kraju lub jego części, uwzględniając stopień zagrożenia na danym obszarze”.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Miejska Górka uzyska wsparcie na utworzenie 30 miejsc opieki żłobkowej i ich funkcjonowanie przez okres 36 miesięcy. Dofinansowa</w:t>
      </w:r>
      <w:r>
        <w:rPr>
          <w:color w:val="000000"/>
          <w:szCs w:val="20"/>
          <w:u w:color="000000"/>
        </w:rPr>
        <w:t xml:space="preserve">nie przyznane zostanie z programu „Aktywny Maluch 2022-2029” w ramach instrumentu finansowego jakim jest FERS </w:t>
      </w:r>
      <w:r>
        <w:rPr>
          <w:i/>
          <w:color w:val="000000"/>
          <w:szCs w:val="20"/>
          <w:u w:color="000000"/>
        </w:rPr>
        <w:t xml:space="preserve">tj. Program Fundusze Europejskie dla Rozwoju Społecznego 2021-2027. </w:t>
      </w:r>
      <w:r>
        <w:rPr>
          <w:color w:val="000000"/>
          <w:szCs w:val="20"/>
          <w:u w:color="000000"/>
        </w:rPr>
        <w:t xml:space="preserve">Proponuje się obniżyć opłatę za pobyt dziecka w żłobku o kwotę 836 zł </w:t>
      </w:r>
      <w:r>
        <w:rPr>
          <w:color w:val="000000"/>
          <w:szCs w:val="20"/>
          <w:u w:color="000000"/>
        </w:rPr>
        <w:br/>
        <w:t>(słowni</w:t>
      </w:r>
      <w:r>
        <w:rPr>
          <w:color w:val="000000"/>
          <w:szCs w:val="20"/>
          <w:u w:color="000000"/>
        </w:rPr>
        <w:t>e: osiemset trzydzieści sześć złotych) miesięczne zgodnie  z uzyskanym wsparciem.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Ustawa z dnia 15 maja 2024 r. o wspieraniu rodziców w aktywności zawodowej oraz wychowaniu dziecka „Aktywny rodzic” (Dz.U. z 2024 r., poz. 858 i z 2025 r., poz.619) wprowadzi</w:t>
      </w:r>
      <w:r>
        <w:rPr>
          <w:color w:val="000000"/>
          <w:szCs w:val="20"/>
          <w:u w:color="000000"/>
        </w:rPr>
        <w:t>ła możliwość otrzymania dofinansowania do opłat za pobyt dziecka w żłobku w wymiarze do 10 godzin dziennie.</w:t>
      </w:r>
      <w:r>
        <w:rPr>
          <w:color w:val="000000"/>
          <w:szCs w:val="20"/>
          <w:u w:color="000000"/>
        </w:rPr>
        <w:br/>
        <w:t>W związku z powyższym proponuje się obniżyć opłatę za pobyt dziecka w żłobku w przypadku rodziców, którym zostało przyznane dofinansowanie obniżenia</w:t>
      </w:r>
      <w:r>
        <w:rPr>
          <w:color w:val="000000"/>
          <w:szCs w:val="20"/>
          <w:u w:color="000000"/>
        </w:rPr>
        <w:t xml:space="preserve"> opłaty za pobyt w żłobku zgodne z w/w ustawą.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kompetencją określoną w art. 58 ust. 1 ustawy o opiece nad dziećmi w wieku do lat 3 rada gminy zobowiązana jest określić maksymalną wysokość opłaty za wyżywienie dziecka w żłobku.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zamierza uruc</w:t>
      </w:r>
      <w:r>
        <w:rPr>
          <w:color w:val="000000"/>
          <w:szCs w:val="20"/>
          <w:u w:color="000000"/>
        </w:rPr>
        <w:t xml:space="preserve">homić żłobek dopiero w miesiącu wrześniu 2025 r. i proponuje się ustalenie opłaty </w:t>
      </w:r>
      <w:r>
        <w:rPr>
          <w:color w:val="000000"/>
          <w:szCs w:val="20"/>
          <w:u w:color="000000"/>
        </w:rPr>
        <w:br/>
        <w:t>za wyżywienie w wysokości 15 zł (słownie: piętnaście złotych) dziennie.</w:t>
      </w:r>
    </w:p>
    <w:p w:rsidR="00800119" w:rsidRDefault="002A508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Zasady ustalania opłat za pobyt i wyżywienie w przypadku nieobecności dziecka</w:t>
      </w:r>
      <w:r>
        <w:rPr>
          <w:color w:val="000000"/>
          <w:szCs w:val="20"/>
          <w:u w:color="000000"/>
        </w:rPr>
        <w:br/>
        <w:t>w żłobku zostały określ</w:t>
      </w:r>
      <w:r>
        <w:rPr>
          <w:color w:val="000000"/>
          <w:szCs w:val="20"/>
          <w:u w:color="000000"/>
        </w:rPr>
        <w:t>one w rozdziale 5 statutu Gminnego Żłobka w Miejskiej Górce wprowadzonego uchwałą Nr X/74/25 Rady Miejskiej w Miejskiej Górce z dnia 4 kwietnia 2025 roku.</w:t>
      </w:r>
    </w:p>
    <w:sectPr w:rsidR="00800119" w:rsidSect="0080011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88" w:rsidRDefault="002A5088" w:rsidP="00800119">
      <w:r>
        <w:separator/>
      </w:r>
    </w:p>
  </w:endnote>
  <w:endnote w:type="continuationSeparator" w:id="1">
    <w:p w:rsidR="002A5088" w:rsidRDefault="002A5088" w:rsidP="0080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80011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0119" w:rsidRDefault="002A5088">
          <w:pPr>
            <w:jc w:val="left"/>
            <w:rPr>
              <w:sz w:val="18"/>
            </w:rPr>
          </w:pPr>
          <w:r>
            <w:rPr>
              <w:sz w:val="18"/>
            </w:rPr>
            <w:t>Id: 4E4D3EE6-B4F8-42A7-99BF-A836B972740B.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0119" w:rsidRDefault="002A5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01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4D7C">
            <w:rPr>
              <w:sz w:val="18"/>
            </w:rPr>
            <w:fldChar w:fldCharType="separate"/>
          </w:r>
          <w:r w:rsidR="006C4D7C">
            <w:rPr>
              <w:noProof/>
              <w:sz w:val="18"/>
            </w:rPr>
            <w:t>1</w:t>
          </w:r>
          <w:r w:rsidR="00800119">
            <w:rPr>
              <w:sz w:val="18"/>
            </w:rPr>
            <w:fldChar w:fldCharType="end"/>
          </w:r>
        </w:p>
      </w:tc>
    </w:tr>
  </w:tbl>
  <w:p w:rsidR="00800119" w:rsidRDefault="0080011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93"/>
      <w:gridCol w:w="3305"/>
    </w:tblGrid>
    <w:tr w:rsidR="0080011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0119" w:rsidRDefault="002A5088">
          <w:pPr>
            <w:jc w:val="left"/>
            <w:rPr>
              <w:sz w:val="18"/>
            </w:rPr>
          </w:pPr>
          <w:r>
            <w:rPr>
              <w:sz w:val="18"/>
            </w:rPr>
            <w:t>Id: 4E4D3EE6-B4F8-42A7-99BF-A836B972740B.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0119" w:rsidRDefault="002A508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011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C4D7C">
            <w:rPr>
              <w:sz w:val="18"/>
            </w:rPr>
            <w:fldChar w:fldCharType="separate"/>
          </w:r>
          <w:r w:rsidR="006C4D7C">
            <w:rPr>
              <w:noProof/>
              <w:sz w:val="18"/>
            </w:rPr>
            <w:t>2</w:t>
          </w:r>
          <w:r w:rsidR="00800119">
            <w:rPr>
              <w:sz w:val="18"/>
            </w:rPr>
            <w:fldChar w:fldCharType="end"/>
          </w:r>
        </w:p>
      </w:tc>
    </w:tr>
  </w:tbl>
  <w:p w:rsidR="00800119" w:rsidRDefault="0080011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88" w:rsidRDefault="002A5088" w:rsidP="00800119">
      <w:r>
        <w:separator/>
      </w:r>
    </w:p>
  </w:footnote>
  <w:footnote w:type="continuationSeparator" w:id="1">
    <w:p w:rsidR="002A5088" w:rsidRDefault="002A5088" w:rsidP="00800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5088"/>
    <w:rsid w:val="006C4D7C"/>
    <w:rsid w:val="00800119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011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Miejskiej Górce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XIV/93/25 z dnia 16 lipca 2025 r.</dc:title>
  <dc:subject>w sprawie ustalenia wysokości opłaty za pobyt oraz maksymalnej opłaty za wyżywienie dziecka w^Gminnym Żłobku w^Miejskiej Górce</dc:subject>
  <dc:creator>KarinaZ</dc:creator>
  <cp:lastModifiedBy>KarinaZ</cp:lastModifiedBy>
  <cp:revision>2</cp:revision>
  <dcterms:created xsi:type="dcterms:W3CDTF">2025-07-17T06:08:00Z</dcterms:created>
  <dcterms:modified xsi:type="dcterms:W3CDTF">2025-07-17T06:08:00Z</dcterms:modified>
  <cp:category>Akt prawny</cp:category>
</cp:coreProperties>
</file>