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E5D0" w14:textId="77777777" w:rsidR="00E9639D" w:rsidRPr="00032625" w:rsidRDefault="002E2553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>OBWIESZCZENIE</w:t>
      </w:r>
    </w:p>
    <w:p w14:paraId="13535799" w14:textId="168D2939" w:rsidR="002E2553" w:rsidRPr="00032625" w:rsidRDefault="00E9639D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b/>
          <w:sz w:val="28"/>
          <w:szCs w:val="28"/>
        </w:rPr>
        <w:t xml:space="preserve">Miejskiej </w:t>
      </w:r>
      <w:r w:rsidR="002E2553"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>Komisji Wyborczej w</w:t>
      </w:r>
      <w:r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Miejskiej Górce </w:t>
      </w:r>
      <w:r w:rsidR="002E2553" w:rsidRPr="00032625">
        <w:rPr>
          <w:rFonts w:ascii="Times New Roman" w:eastAsia="Times New Roman" w:hAnsi="Times New Roman" w:cs="Times New Roman"/>
          <w:sz w:val="28"/>
          <w:szCs w:val="28"/>
        </w:rPr>
        <w:br/>
      </w:r>
      <w:r w:rsidR="00451634">
        <w:rPr>
          <w:rFonts w:ascii="Times New Roman" w:eastAsia="Times New Roman" w:hAnsi="Times New Roman" w:cs="Times New Roman"/>
          <w:b/>
          <w:bCs/>
          <w:sz w:val="28"/>
          <w:szCs w:val="28"/>
        </w:rPr>
        <w:t>z dnia 5</w:t>
      </w:r>
      <w:r w:rsidR="00DC1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1634">
        <w:rPr>
          <w:rFonts w:ascii="Times New Roman" w:eastAsia="Times New Roman" w:hAnsi="Times New Roman" w:cs="Times New Roman"/>
          <w:b/>
          <w:bCs/>
          <w:sz w:val="28"/>
          <w:szCs w:val="28"/>
        </w:rPr>
        <w:t>marca 2024</w:t>
      </w:r>
      <w:r w:rsidR="002E2553"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</w:p>
    <w:p w14:paraId="7F5445CB" w14:textId="77777777" w:rsidR="00032625" w:rsidRPr="00032625" w:rsidRDefault="00032625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68C4F" w14:textId="77777777" w:rsidR="002E2553" w:rsidRPr="00032625" w:rsidRDefault="002E2553" w:rsidP="00032625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>Na podstawie art. 434 § 1 ustawy z dnia 5 stycznia 2011r.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 xml:space="preserve"> – Kodeks wyborczy (Dz. U. z 2023 r. poz. 2408</w:t>
      </w:r>
      <w:r w:rsidR="00E9639D" w:rsidRPr="00032625">
        <w:rPr>
          <w:rFonts w:ascii="Times New Roman" w:eastAsia="Times New Roman" w:hAnsi="Times New Roman" w:cs="Times New Roman"/>
          <w:sz w:val="28"/>
          <w:szCs w:val="28"/>
        </w:rPr>
        <w:t>) Miejska Komisja Wyborcza w Miejskiej Górce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, wzywa komitety wyborcze do dokonywania dodatkowych zgłoszeń list kandydatów na radnych do Rady </w:t>
      </w:r>
      <w:r w:rsidR="00E9639D" w:rsidRPr="00032625">
        <w:rPr>
          <w:rFonts w:ascii="Times New Roman" w:eastAsia="Times New Roman" w:hAnsi="Times New Roman" w:cs="Times New Roman"/>
          <w:sz w:val="28"/>
          <w:szCs w:val="28"/>
        </w:rPr>
        <w:t>Miejskiej w Miejskiej Górce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w następującym okręgu wyborczym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418D71" w14:textId="77777777" w:rsidR="00E9639D" w:rsidRPr="00032625" w:rsidRDefault="00E9639D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DBDA42" w14:textId="77777777" w:rsidR="002E2553" w:rsidRPr="00032625" w:rsidRDefault="002E2553">
      <w:pPr>
        <w:numPr>
          <w:ilvl w:val="0"/>
          <w:numId w:val="1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>Okręg wyborczy nr</w:t>
      </w:r>
      <w:r w:rsidR="00451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</w:t>
      </w:r>
      <w:r w:rsidR="00E9639D" w:rsidRPr="0003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obejmujący 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 xml:space="preserve">Gostkowo, Zmysłowo </w:t>
      </w:r>
    </w:p>
    <w:p w14:paraId="4750BDEA" w14:textId="77777777" w:rsidR="002E2553" w:rsidRPr="00032625" w:rsidRDefault="002E2553">
      <w:pPr>
        <w:spacing w:before="100" w:after="10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F928CBA" w14:textId="322010AD" w:rsidR="002E2553" w:rsidRPr="00032625" w:rsidRDefault="002E2553" w:rsidP="003412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>W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wymienionym okręgu 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>w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>yborczym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 w termi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>nie do dnia 4 marca 2024</w:t>
      </w:r>
      <w:r w:rsidR="00341226">
        <w:rPr>
          <w:rFonts w:ascii="Times New Roman" w:eastAsia="Times New Roman" w:hAnsi="Times New Roman" w:cs="Times New Roman"/>
          <w:sz w:val="28"/>
          <w:szCs w:val="28"/>
        </w:rPr>
        <w:t>r.</w:t>
      </w:r>
      <w:r w:rsidR="00341226">
        <w:rPr>
          <w:rFonts w:ascii="Times New Roman" w:eastAsia="Times New Roman" w:hAnsi="Times New Roman" w:cs="Times New Roman"/>
          <w:sz w:val="28"/>
          <w:szCs w:val="28"/>
        </w:rPr>
        <w:br/>
      </w: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do godz. 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326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zgłoszono tylko jedną listę kandydatów na radnych, obejmującą jednego kandydata.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> Dodatkowe zgłoszenia list kan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>dydatów na radnego we wskazanym wyżej okręgu wyborczym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39D" w:rsidRPr="00032625">
        <w:rPr>
          <w:rFonts w:ascii="Times New Roman" w:eastAsia="Times New Roman" w:hAnsi="Times New Roman" w:cs="Times New Roman"/>
          <w:sz w:val="28"/>
          <w:szCs w:val="28"/>
        </w:rPr>
        <w:t xml:space="preserve">Miejska 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>Kom</w:t>
      </w:r>
      <w:r w:rsidR="00E9639D" w:rsidRPr="00032625">
        <w:rPr>
          <w:rFonts w:ascii="Times New Roman" w:eastAsia="Times New Roman" w:hAnsi="Times New Roman" w:cs="Times New Roman"/>
          <w:sz w:val="28"/>
          <w:szCs w:val="28"/>
        </w:rPr>
        <w:t>isja Wyborcza przyjmuje w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625">
        <w:rPr>
          <w:rFonts w:ascii="Times New Roman" w:eastAsia="Times New Roman" w:hAnsi="Times New Roman" w:cs="Times New Roman"/>
          <w:sz w:val="28"/>
          <w:szCs w:val="28"/>
        </w:rPr>
        <w:t>Urzędzie</w:t>
      </w:r>
      <w:r w:rsidR="00E9639D" w:rsidRPr="00032625">
        <w:rPr>
          <w:rFonts w:ascii="Times New Roman" w:eastAsia="Times New Roman" w:hAnsi="Times New Roman" w:cs="Times New Roman"/>
          <w:sz w:val="28"/>
          <w:szCs w:val="28"/>
        </w:rPr>
        <w:t xml:space="preserve"> Miejskim w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Miejskiej Górce, ul. Rynek 33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 63-910 Miejska Górka, pokój nr 19 (sala konferen</w:t>
      </w:r>
      <w:r w:rsidR="00341226">
        <w:rPr>
          <w:rFonts w:ascii="Times New Roman" w:eastAsia="Times New Roman" w:hAnsi="Times New Roman" w:cs="Times New Roman"/>
          <w:sz w:val="28"/>
          <w:szCs w:val="28"/>
        </w:rPr>
        <w:t xml:space="preserve">cyjna) w dniach od 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>5 marca  2024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  <w:r w:rsidR="00341226">
        <w:rPr>
          <w:rFonts w:ascii="Times New Roman" w:eastAsia="Times New Roman" w:hAnsi="Times New Roman" w:cs="Times New Roman"/>
          <w:sz w:val="28"/>
          <w:szCs w:val="28"/>
        </w:rPr>
        <w:br/>
      </w:r>
      <w:r w:rsidR="00451634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F34D9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51634">
        <w:rPr>
          <w:rFonts w:ascii="Times New Roman" w:eastAsia="Times New Roman" w:hAnsi="Times New Roman" w:cs="Times New Roman"/>
          <w:sz w:val="28"/>
          <w:szCs w:val="28"/>
        </w:rPr>
        <w:t xml:space="preserve"> marca 2024 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>r. w godzinach:</w:t>
      </w:r>
    </w:p>
    <w:p w14:paraId="342DC0CB" w14:textId="77777777" w:rsidR="00032625" w:rsidRPr="00032625" w:rsidRDefault="00032625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0"/>
      </w:tblGrid>
      <w:tr w:rsidR="00032625" w:rsidRPr="00032625" w14:paraId="5B7C67D5" w14:textId="77777777" w:rsidTr="002E2553">
        <w:trPr>
          <w:jc w:val="center"/>
        </w:trPr>
        <w:tc>
          <w:tcPr>
            <w:tcW w:w="4606" w:type="dxa"/>
          </w:tcPr>
          <w:p w14:paraId="5A4A0416" w14:textId="77777777" w:rsidR="00032625" w:rsidRPr="00032625" w:rsidRDefault="00E77979" w:rsidP="002E2553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 xml:space="preserve"> r. (wtorek)</w:t>
            </w:r>
          </w:p>
        </w:tc>
        <w:tc>
          <w:tcPr>
            <w:tcW w:w="4606" w:type="dxa"/>
          </w:tcPr>
          <w:p w14:paraId="648B9FC0" w14:textId="77777777" w:rsidR="00032625" w:rsidRPr="00032625" w:rsidRDefault="00E77979" w:rsidP="00032625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2625" w:rsidRPr="00032625" w14:paraId="09F40EBF" w14:textId="77777777" w:rsidTr="002E2553">
        <w:trPr>
          <w:jc w:val="center"/>
        </w:trPr>
        <w:tc>
          <w:tcPr>
            <w:tcW w:w="4606" w:type="dxa"/>
          </w:tcPr>
          <w:p w14:paraId="4EA84379" w14:textId="77777777" w:rsidR="00032625" w:rsidRPr="00032625" w:rsidRDefault="00E77979" w:rsidP="002E2553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 xml:space="preserve"> r. (środa)</w:t>
            </w:r>
          </w:p>
        </w:tc>
        <w:tc>
          <w:tcPr>
            <w:tcW w:w="4606" w:type="dxa"/>
          </w:tcPr>
          <w:p w14:paraId="283164C8" w14:textId="77777777" w:rsidR="00032625" w:rsidRPr="00032625" w:rsidRDefault="00E77979" w:rsidP="00032625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2625" w:rsidRPr="00032625" w14:paraId="5F32E3CD" w14:textId="77777777" w:rsidTr="002E2553">
        <w:trPr>
          <w:jc w:val="center"/>
        </w:trPr>
        <w:tc>
          <w:tcPr>
            <w:tcW w:w="4606" w:type="dxa"/>
          </w:tcPr>
          <w:p w14:paraId="72E670CD" w14:textId="77777777" w:rsidR="00032625" w:rsidRPr="00032625" w:rsidRDefault="00E77979" w:rsidP="002E2553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 xml:space="preserve"> r. (czwartek)</w:t>
            </w:r>
          </w:p>
        </w:tc>
        <w:tc>
          <w:tcPr>
            <w:tcW w:w="4606" w:type="dxa"/>
          </w:tcPr>
          <w:p w14:paraId="0D826A40" w14:textId="77777777" w:rsidR="00032625" w:rsidRPr="00032625" w:rsidRDefault="00E77979" w:rsidP="00032625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2625" w:rsidRPr="00032625" w14:paraId="4F3B09AF" w14:textId="77777777" w:rsidTr="002E2553">
        <w:trPr>
          <w:jc w:val="center"/>
        </w:trPr>
        <w:tc>
          <w:tcPr>
            <w:tcW w:w="4606" w:type="dxa"/>
          </w:tcPr>
          <w:p w14:paraId="3E5A2569" w14:textId="77777777" w:rsidR="00032625" w:rsidRPr="00032625" w:rsidRDefault="00E77979" w:rsidP="002E2553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08.03.2024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 xml:space="preserve"> r. (piątek)</w:t>
            </w:r>
          </w:p>
        </w:tc>
        <w:tc>
          <w:tcPr>
            <w:tcW w:w="4606" w:type="dxa"/>
          </w:tcPr>
          <w:p w14:paraId="235A033D" w14:textId="77777777" w:rsidR="00032625" w:rsidRPr="00032625" w:rsidRDefault="00E77979" w:rsidP="00032625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2625" w:rsidRPr="00032625" w14:paraId="67B955FB" w14:textId="77777777" w:rsidTr="002E2553">
        <w:trPr>
          <w:jc w:val="center"/>
        </w:trPr>
        <w:tc>
          <w:tcPr>
            <w:tcW w:w="4606" w:type="dxa"/>
          </w:tcPr>
          <w:p w14:paraId="26EF6634" w14:textId="3989AF02" w:rsidR="00032625" w:rsidRPr="00032625" w:rsidRDefault="00D96D4E" w:rsidP="002E2553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979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 xml:space="preserve"> r.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49309462" w14:textId="3372C53F" w:rsidR="00032625" w:rsidRPr="00032625" w:rsidRDefault="00D96D4E" w:rsidP="00032625">
            <w:pPr>
              <w:pStyle w:val="Tekstpodstawowy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7797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625" w:rsidRPr="00032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14:paraId="4C246AFB" w14:textId="77F89586" w:rsidR="00032625" w:rsidRDefault="002E2553" w:rsidP="00032625">
      <w:pPr>
        <w:spacing w:before="100" w:after="100" w:line="100" w:lineRule="atLeast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>
        <w:rPr>
          <w:rFonts w:ascii="Times New Roman" w:eastAsia="Times New Roman" w:hAnsi="Times New Roman" w:cs="Times New Roman"/>
          <w:sz w:val="28"/>
          <w:szCs w:val="28"/>
        </w:rPr>
        <w:tab/>
      </w:r>
      <w:r w:rsidR="00032625" w:rsidRPr="00032625">
        <w:rPr>
          <w:rFonts w:ascii="Times New Roman" w:eastAsia="Times New Roman" w:hAnsi="Times New Roman" w:cs="Times New Roman"/>
          <w:sz w:val="28"/>
          <w:szCs w:val="28"/>
        </w:rPr>
        <w:tab/>
        <w:t xml:space="preserve">   Przewodniczą</w:t>
      </w:r>
      <w:r w:rsidR="00DC10B5">
        <w:rPr>
          <w:rFonts w:ascii="Times New Roman" w:eastAsia="Times New Roman" w:hAnsi="Times New Roman" w:cs="Times New Roman"/>
          <w:sz w:val="28"/>
          <w:szCs w:val="28"/>
        </w:rPr>
        <w:t>cy</w:t>
      </w:r>
    </w:p>
    <w:p w14:paraId="2C28EF22" w14:textId="77777777" w:rsidR="002E2553" w:rsidRPr="00032625" w:rsidRDefault="00032625" w:rsidP="00032625">
      <w:pPr>
        <w:spacing w:before="100" w:after="100" w:line="10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 Miejskiej </w:t>
      </w:r>
      <w:r w:rsidR="002E2553" w:rsidRPr="00032625">
        <w:rPr>
          <w:rFonts w:ascii="Times New Roman" w:eastAsia="Times New Roman" w:hAnsi="Times New Roman" w:cs="Times New Roman"/>
          <w:sz w:val="28"/>
          <w:szCs w:val="28"/>
        </w:rPr>
        <w:t>Komisji Wyborczej</w:t>
      </w:r>
    </w:p>
    <w:p w14:paraId="396ABDEC" w14:textId="77777777" w:rsidR="00032625" w:rsidRPr="00032625" w:rsidRDefault="00032625" w:rsidP="00032625">
      <w:pPr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>w Miejskiej Górce</w:t>
      </w:r>
    </w:p>
    <w:p w14:paraId="4F04E704" w14:textId="77777777" w:rsidR="00032625" w:rsidRDefault="00032625" w:rsidP="00032625">
      <w:pPr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26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A1F6DF5" w14:textId="77777777" w:rsidR="00032625" w:rsidRPr="00032625" w:rsidRDefault="00032625" w:rsidP="00032625">
      <w:pPr>
        <w:spacing w:before="100" w:after="10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77979">
        <w:rPr>
          <w:rFonts w:ascii="Times New Roman" w:eastAsia="Times New Roman" w:hAnsi="Times New Roman" w:cs="Times New Roman"/>
          <w:sz w:val="28"/>
          <w:szCs w:val="28"/>
        </w:rPr>
        <w:t xml:space="preserve"> /-/ Artur Jankowski</w:t>
      </w:r>
    </w:p>
    <w:p w14:paraId="72C9F9E3" w14:textId="77777777" w:rsidR="00032625" w:rsidRPr="00032625" w:rsidRDefault="00032625" w:rsidP="00032625">
      <w:pPr>
        <w:spacing w:before="100" w:after="100" w:line="100" w:lineRule="atLeast"/>
        <w:ind w:left="4956" w:firstLine="708"/>
        <w:rPr>
          <w:sz w:val="28"/>
          <w:szCs w:val="28"/>
        </w:rPr>
      </w:pPr>
    </w:p>
    <w:p w14:paraId="498467E9" w14:textId="77777777" w:rsidR="002E2553" w:rsidRPr="00032625" w:rsidRDefault="002E2553">
      <w:pPr>
        <w:rPr>
          <w:sz w:val="28"/>
          <w:szCs w:val="28"/>
        </w:rPr>
      </w:pPr>
    </w:p>
    <w:sectPr w:rsidR="002E2553" w:rsidRPr="0003262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9109303">
    <w:abstractNumId w:val="0"/>
  </w:num>
  <w:num w:numId="2" w16cid:durableId="49560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D"/>
    <w:rsid w:val="00032625"/>
    <w:rsid w:val="002E2553"/>
    <w:rsid w:val="00341226"/>
    <w:rsid w:val="00451634"/>
    <w:rsid w:val="00D96D4E"/>
    <w:rsid w:val="00DC10B5"/>
    <w:rsid w:val="00E77979"/>
    <w:rsid w:val="00E9639D"/>
    <w:rsid w:val="00F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8C7D0"/>
  <w15:docId w15:val="{54C93830-F18E-4048-AFF6-D74ADCC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2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2625"/>
    <w:rPr>
      <w:rFonts w:ascii="Calibri" w:eastAsia="SimSun" w:hAnsi="Calibri" w:cs="font299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8BC5-FF9E-49EA-935A-27C4420D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Mikucka</dc:creator>
  <cp:lastModifiedBy>Joanna</cp:lastModifiedBy>
  <cp:revision>4</cp:revision>
  <cp:lastPrinted>2018-09-18T10:59:00Z</cp:lastPrinted>
  <dcterms:created xsi:type="dcterms:W3CDTF">2024-03-05T06:20:00Z</dcterms:created>
  <dcterms:modified xsi:type="dcterms:W3CDTF">2024-03-05T07:40:00Z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