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LV/313/23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14 czerwca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programu opieki nad zwierzętami bezdomnymi oraz zapobiegania bezdomności zwierząt na terenie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zwierząt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572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"Program opieki nad zwierzętami bezdomnymi oraz zapobieganiu bezdomności zwierząt na terenie Gminy Miejska Górka na rok 2023",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81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LV/313/23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Program opieki nad zwierzętami bezdomnymi oraz zapobiegania bezdomności zwierząt na terenie Gminy Miejska Górka</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Celem Programu jest zapobieganie bezdomności zwierząt, opieki nad zwierzętami bezdomnymi na terenie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oraz zapewnienie opieki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miejsca pobytu dla zwierząt gospodarskich, które zostały odebrane ich właścicielom.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Ustawie,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1997r.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ochronie zwierząt (t.j.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572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Programie, należy przez to rozumieć Program opieki nad zwierzętami bezdomnymi oraz zapobiegania bezdomności zwierząt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 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Schronisku, należy przez to rozumieć Schronisko dla Zwierząt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Rawiczu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Lecznicy, należy przez to rozumieć lecznicę, gabinet weterynaryjny świadczący usługi lekarsko-weterynaryjne,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Gmina Miejska Górka zawarła umowę tj.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lek. wet. Elżbietą Andrzejewską Usługi Lekarsko – Weterynaryjne ul. Fabryczna 12, 63-910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Koordynatorem Programu jest Burmistrz Miejskiej Górki za pośrednictwem Wydziału Komunalnego Urzędu Miejskiego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Realizatorami Programu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Burmistrz Miejskiej Górki za pośrednictwem Wydziału Komunalnego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Podmioty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programu współpracują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których celem statutowym jest ochrona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organami Inspekcji Weterynaryjnej.</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ZADANIA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Program określa szczegółowe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zasady postępowania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bezdomnymi zwierzętami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zapobiegania bezdomności zwierząt 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administracyjnych Gminy Miejska Górka, tj.: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opieki nad bezdomnymi zwierzętami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Schroniskiem dla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dla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zwierzętom bezdomnym oraz 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gospodarstwem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odławianie bezdomnych zwierząt domowych,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opiekę nad wolno żyjącymi kotami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dokarmianie,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współpracę Gminy, schroniska, organizacji pozarządowych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społecznych, których celem statutowym jest ochrona zwierząt, innych osób prawnych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fizycznych na rzecz zapewnienia opieki bezdomnym zwierzętom,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zmniejszenie populacji bezdomnych zwierząt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sterylizację, albo kastrację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usypianie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OGRANICZENIE POPULACJI BEZDOMNYCH ZWIERZĄT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Ograniczanie populacji bezdomnych zwierząt poprzez sterylizację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kastrację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kotów, realizuje Schronisko poprzez obligatoryjne przeprowadzanie zabiegów sterylizacji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kastracji zwierząt przyjętych do Schroniska,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zwierząt,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istnieją przeciwwskazania do wykonania tych zabiegów,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stan zdrowia lub wiek;</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OPIEKA NAD ZWIERZĘTAMI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Zapewnienie opieki bezdomnym zwierzętom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Miejska Górka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Schronisko poprzez przyjmowanie zwierząt bezdomnych dostarczanych do Schroniska przez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Organizacje pozarządowe poprzez realizację zadań publicznych, obejmujących opiekę nad zwierzętami bezdomnymi.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Sprawowanie opieki nad kotami wolno żyjącymi polega na ich dokarmianiu przez opiekunów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społecznych (karmicieli) oraz zapewnieniu stałej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zaistnienia takiej</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potrzeby.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Miejska Górka realizuje powyższy obowiązek, prowadząc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wydawanie karmy opiekunom społecznym (karmicielom) kotów wolno żyjących, którzy zgłoszeni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nieodpłatnie sprawować będą opiekę nad kotami wolno żyjącymi;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wydawanie opiekunom społecznym (karmicielom) skierowań na niezbędne zabiegi weterynaryjne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podejmowanie interwencji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kotów wolno żyjących.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monitorowanie skupisk kotów wolno żyjących,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im opieki, ograniczenia rozrodczości oraz zachowania czystości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ich dokarmiania.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Poszukiwanie nowych właścicieli dla bezdomnych zwierząt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Burmistrz Miejskiej Górki poprzez promocję adopcji zwierząt na profilu facebooka Gminy Miejska Górka </w:t>
      </w:r>
      <w:r>
        <w:rPr>
          <w:rFonts w:ascii="Times New Roman" w:eastAsia="Times New Roman" w:hAnsi="Times New Roman" w:cs="Times New Roman"/>
          <w:b w:val="0"/>
          <w:i w:val="0"/>
          <w:caps w:val="0"/>
          <w:strike w:val="0"/>
          <w:color w:val="000000"/>
          <w:sz w:val="22"/>
          <w:u w:val="none" w:color="000000"/>
          <w:vertAlign w:val="baseline"/>
        </w:rPr>
        <w:t>https://pl-pl.facebook.com/gminamiejskagorka/</w:t>
      </w:r>
      <w:r>
        <w:rPr>
          <w:rFonts w:ascii="Times New Roman" w:eastAsia="Times New Roman" w:hAnsi="Times New Roman" w:cs="Times New Roman"/>
          <w:b w:val="0"/>
          <w:i w:val="0"/>
          <w:caps w:val="0"/>
          <w:strike w:val="0"/>
          <w:color w:val="000000"/>
          <w:sz w:val="22"/>
          <w:u w:val="none" w:color="000000"/>
          <w:vertAlign w:val="baseline"/>
        </w:rPr>
        <w:t>. Adresatami akcji są osoby zainteresowane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zdolne zapewnić im należyte warunki bytowania;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 poprzez prowadzenie działań zmierzających do pozyskania nowych właścicieli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oddawania do adopcji bezdomnych zwierząt. Działania te polegają na prowadzeniu cyklicznych akcji "Drzwi otwartych"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prowadzeniu strony internetowej informującej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zwierzętach, możliwościach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zasadach ich adopcji,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mediach lokalnych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akcji promującej adopcję bezdomnych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poprzez prowadzenie akcji adopcyjnych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Odławianie bezdomnych zwierząt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po zgłoszeniu realizuje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Złapane zwierzęta przekazywane są do Schroniska,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zwierzęta ranne lub chore przekazuje się pod opiekę Lecznicy.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 anonimowe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bezdomnych zwierzętach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przyjmuje: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Wydział Komunalny pod nr tel. (65) 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507;</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Poza godzinami pracy Urzędu zgłoszenia będą przyjmowane przez pracownika Zakładu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114 113.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Zapewnienie opieki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dla zwierząt gospodarskich następuje na podstawie umowy zawartej przez gminę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Rolniczym Kombinatem Spółdzielczym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 reprezentowanym przez Pana Rafała Konopkę, Piaski 2, 63-910 Miejska Górka polega na umieszczeniu zwierząt gospodarskich,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momencie zaistnienia okoliczności wymagających interwencji. Wskazane gospodarstwo rolne posiada odpowiednie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mogą być utrzymywane zwierzęta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odpowiednich do danego gatunku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potrzeb, przy zachowaniu minimalnych norm powierzchni.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Lecznica zapewnienia całodobową opiekę weterynaryjną bezdomnym zwierzętom rannym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wypadkach komunikacyjnych bądź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leczonej choroby,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rokujących na wyzdrowienie, których właścicieli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ustalono.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Usypianie ślepych miotów dokonywane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zgodny ze sztuką lekarską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ogólnymi zasadami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zwierząt. Uśpieniu będą podlegały wyłącznie zwierzęta, które są ślepe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 właścicieli. Usypianie ślepych miotów następuje po dokonaniu osobistego lub telefonicznego zgłoszenia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 otrzymaniu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Urząd Gminy przekazuje do Schroniska zlecenie obejmujące szczegółowe dane zgłaszającego. Na podstawie zlecenia, zgłaszający dostarcza niezwłocznie ślepe mioty do Schroniska,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lekarz weterynarii zatrudniony przez Schronisko dokonuje usypiania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FINASOWANIE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zapewnia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 kwotę 56.000,00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na realizację zadań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zapobieganiem bezdomności zwierząt. Wydatkowanie środków finansowych na realizację działań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odbywać się będzie na podstawie zawartych umów oraz wystawianych faktur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rachunków.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Harmonogram finansowy wydatkowania środków na realizację zadań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Programu dzieli się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zwierzętom bezdomnym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30.000,00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obligatoryjną sterylizację albo kastrację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opiekę nad wolno żyjącymi kotami,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ich dokarmianie – 3.200,00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dokarmianie bezdomnych zwierząt do czasu przekazania do schroniska bądź zwrotu odnalezionemu właścicielowi – 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odławianie bezdomnych zwierząt – 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usypianie ślepych miotów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wskazanie gospodarstwa rolnego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 – 7.800,00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 – 9.000,00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działania edukacyjne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EDUKACJA MIESZKAŃCÓW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Gmina Miejska Górka prowadzi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Programu działania edukacyjne, przybliżające mieszkańcom problem bezdomności zwierząt oraz podnoszące poziom wiedzy mieszkańców,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humanitarnego traktowania zwierząt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obowiązków jakie ciążą na właścicielach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opiekunach zwierząt poprzez: umieszczanie informacji na tablicach ogłoszeń, na stronie internetowej Urzędu.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art. 11a ustawy z dnia 21 sierpnia 1997 r. o ochronie zwierząt (t.j. Dz. U. z 2022 r. poz. 572 z późn. zm.) zapewnienie opieki bezdomnym zwierzętom należy do zadań własnych gmin, a do kompetencji Rady Miejskiej w Miejskiej Górce należy przyjęcie programu zapobiegania bezdomności zwierząt. Realizując ten ustawowy obowiązek, został przygotowany Program zapobiegania bezdomności zwierząt na terenie gminy Miejska Górka na rok 2023, który stanowi załącznik do niniejszej uchwały. Reguluje on zasady opieki nad bezdomnymi zwierzętami i ograniczania problemu ich bezdomności. Zgodnie z art.11a ust. 7 ustawy z dnia 21 sierpnia 1997 r. o ochronie zwierząt (t.j. Dz. U. z 2022 r. poz. 572 z późn. zm.) niniejszy program został przekazany do zaopiniowania Powiatowemu Lekarzowi Weterynarii; organizacjom społecznym, których statutowym celem działania jest ochrona zwierząt, oraz dzierżawcom lub zarządcom obwodów łowieckich, działających na obszarze gminy.</w:t>
      </w:r>
      <w:r>
        <w:rPr>
          <w:szCs w:val="20"/>
        </w:rPr>
        <w:t xml:space="preserve"> Opinie i uwagi, które wpłynęły zostały przedstawione Radzie Gminy i szczegółowo omówione. </w:t>
      </w: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BB9144B8-C2A7-42C0-BB80-8DC84A11425A.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BB9144B8-C2A7-42C0-BB80-8DC84A11425A.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BB9144B8-C2A7-42C0-BB80-8DC84A11425A.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LV/313/23 z dnia 14 czerwca 2023 r.</dc:title>
  <dc:subject>w sprawie uchwalenia programu opieki nad zwierzętami bezdomnymi oraz zapobiegania bezdomności zwierząt na terenie Gminy Miejska Górka</dc:subject>
  <dc:creator>HP</dc:creator>
  <cp:lastModifiedBy>HP</cp:lastModifiedBy>
  <cp:revision>1</cp:revision>
  <dcterms:created xsi:type="dcterms:W3CDTF">2023-06-16T09:30:34Z</dcterms:created>
  <dcterms:modified xsi:type="dcterms:W3CDTF">2023-06-16T09:30:34Z</dcterms:modified>
  <cp:category>Akt prawny</cp:category>
</cp:coreProperties>
</file>