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LXII/350/23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11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podwyższenia kryterium dochodowego uprawniającego do świadczeń pieniężnych z pomocy społecznej oraz określania zasad zwrotu wydatków za świadczenia z pomocy społecznej dla osób objętych wieloletnim rządowym programem "Posiłek w szkole i w domu" na lata 2024-2028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 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ustanowienia wieloletniego rządowego programu "Posiłek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domu" na lata 2024-2028,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Podwyższa się do 200% kryterium dochodowe,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społecznej, dla celów przyznania pomocy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postaci świadczenia pieniężnego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formie zasiłku celowego na zakup posiłku lub żywności dla osób objętych wieloletnim programem rządowym "Posiłek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domu" na lata 2024-2028.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Odstępuje się od żądania zwrotu wydatków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dożywiania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formie posiłku albo świadczenia rzeczowego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postaci produktów żywnościowych dla osób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rodzin objętych wieloletnim programem rządowym "Posiłek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domu" na lata 2024-2028, jeżeli dochody osoby samotnie gospodarującej, dochód osoby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rodzinie lub dochód rodziny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przekracza 200% kryterium dochodowego, określonego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Wielkopolskiego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Przyjęty przez Radę Ministrów wieloletni program rządowy „Posiłek w szkole i w domu” na lata 2024-2028 ma na celu zapewnienie posiłku, świadczenia pieniężnego na zakup posiłku lub żywności oraz świadczenia rzeczowego w postaci produktów żywnościowych dzieciom, uczniom i młodzieży oraz objęcie pomocą osób dorosłych, zwłaszcza osób starszych, chorych lub niepełnosprawnych i samotnych.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Uchwała Nr 149 Rady Ministrów z dnia 23 sierpnia 2023 r. w sprawie ustanowienia wieloletniego rządowego programu „Posiłek w szkole i w domu” na lata 2024-2028 i daje możliwość udzielenia wsparcia w zakresie dożywiania większej ilości osób z terenu gminy Miejska Górka, spełniających warunki i kryterium dochodowe w wysokości 200%, o którym mowa w art. 8 ustawy o pomocy społecznej.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Przyjęcie uchwały umożliwi zatem objęcie wsparciem osób spełniających powyższe kryterium bez konieczności żądania zwrotu wydatków za udzielony posiłek albo świadczenie rzeczowe w postaci produktów żywnościowych.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związku z powyższym podjęcie uchwały jest uzasadnione.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43F01C29-11DA-4C47-BC8A-E90299AA89EF.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43F01C29-11DA-4C47-BC8A-E90299AA89EF.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LXII/350/23 z dnia 11 grudnia 2023 r.</dc:title>
  <dc:subject>w sprawie podwyższenia kryterium dochodowego uprawniającego do świadczeń pieniężnych z^pomocy społecznej oraz określania zasad zwrotu wydatków za świadczenia z^pomocy społecznej dla osób objętych wieloletnim rządowym programem "Posiłek w^szkole i^w domu" na lata 2024-2028</dc:subject>
  <dc:creator>HP</dc:creator>
  <cp:lastModifiedBy>HP</cp:lastModifiedBy>
  <cp:revision>1</cp:revision>
  <dcterms:created xsi:type="dcterms:W3CDTF">2023-12-13T08:45:20Z</dcterms:created>
  <dcterms:modified xsi:type="dcterms:W3CDTF">2023-12-13T08:45:20Z</dcterms:modified>
  <cp:category>Akt prawny</cp:category>
</cp:coreProperties>
</file>