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326/2023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Konkursowej w celu przeprowadzenia naboru na wolne stanowisko urzędnicze inspektor ds. inwestycji w Urzędzie Miejskim w Miejskiej Górce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poźn. zm.) oraz §4 Regulaminu naboru pracowników na wolne stanowiska urzędnicze w tym kierownicze stanowiska urzędnicze w Urzędzie Miejskim w Miejskiej Górce (Zarządzenie Nr 45/2018 Burmistrza Miejskiej Górki z dnia 28 maja 2018 r. w sprawie wprowadzenia Regulaminu naboru pracowników na wolne stanowiska urzędnicze w tym kierownicze stanowiska urzędnicze w Urzędzie Miejskim w Miejskiej Górce)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Konkursową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celu przeprowadzenia naboru na wolne stanowisko urzędnicze inspektor ds. inwestycji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Miejskim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Joanna Pląskowska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Piotr Poprawa - Zastępca Przewodniczącej;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Jacek Stróżyk -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Konkursowa ulega rozwiązaniu po zakończeniu prac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przeprowadzeniem naboru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zatwierdzeniem protokołu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przeprowadzonego naboru.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5717121B-3AED-42A8-80CF-2D01F609EB3F.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326/2023 z dnia 24 lipca 2023 r.</dc:title>
  <dc:subject>w sprawie powołania Komisji Konkursowej w^celu przeprowadzenia naboru na wolne stanowisko urzędnicze inspektor ds. inwestycji w^Urzędzie Miejskim w^Miejskiej Górce</dc:subject>
  <dc:creator>HP</dc:creator>
  <cp:lastModifiedBy>HP</cp:lastModifiedBy>
  <cp:revision>1</cp:revision>
  <dcterms:created xsi:type="dcterms:W3CDTF">2023-07-24T12:02:45Z</dcterms:created>
  <dcterms:modified xsi:type="dcterms:W3CDTF">2023-07-24T12:02:45Z</dcterms:modified>
  <cp:category>Akt prawny</cp:category>
</cp:coreProperties>
</file>