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293/2023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 marca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i odwołania członków Zespołu Interdyscyplinarnego w Miejskiej Górce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9a,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2005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przeciwdziałaniu przemocy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rodzinie (Dz. U. z 2021 r., poz. 1249) oraz 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Nr XXXVII/203/18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trybu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sposobu powoływania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odwoływania członków zespołu interdyscyplinarnego oraz szczegółowych warunków jego funkcjonowania, Burmistrz Miejskiej Górki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Odwołuję ze składu Zespołu Interdyscyplinarnego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Gminie Miejska Górka: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Panią Iwonę Jórdeczka - Kurator- Sąd Rejonowy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Rawiczu,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Pana Romana Niwczyka – Dzielnicowy - Posterunek Policji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Powołuję do składu Zespołu Interdyscyplinarnego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Gminie Miejska Górka: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Panią Lilianę Dudkowiak - funkcjonariusz ds. kryminalnych - Posterunek Policji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Pana Kamila Krenca – Dzielnicowy - Posterunek Policji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Zarządzenia powierza się Przewodniczącemu Zespołu.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995C18C9-F728-462F-820F-47CAEE25B34D.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293/2023 z dnia 1 marca 2023 r.</dc:title>
  <dc:subject>w sprawie powołania i^odwołania członków Zespołu Interdyscyplinarnego w^Miejskiej Górce</dc:subject>
  <dc:creator>HP</dc:creator>
  <cp:lastModifiedBy>HP</cp:lastModifiedBy>
  <cp:revision>1</cp:revision>
  <dcterms:created xsi:type="dcterms:W3CDTF">2023-03-03T14:04:45Z</dcterms:created>
  <dcterms:modified xsi:type="dcterms:W3CDTF">2023-03-03T14:04:45Z</dcterms:modified>
  <cp:category>Akt prawny</cp:category>
</cp:coreProperties>
</file>