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337/2023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Beaty Krawczyk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324/2023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nauczycielki Pani Beaty Krawczyk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Beaty Krawczyk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Katarzyna Dorota Wawrzyniak;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C63135D6-54DC-4E86-8917-C50EE7668511.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337/2023 z dnia 10 sierpnia 2023 r.</dc:title>
  <dc:subject>zmieniające zarządzenie w^sprawie powołania komisji egzaminacyjnej dla nauczycielki Pani Beaty Krawczyk ubiegającej się o^awans zawodowy na stopień nauczyciela mianowanego</dc:subject>
  <dc:creator>HP</dc:creator>
  <cp:lastModifiedBy>HP</cp:lastModifiedBy>
  <cp:revision>1</cp:revision>
  <dcterms:created xsi:type="dcterms:W3CDTF">2023-08-18T10:42:08Z</dcterms:created>
  <dcterms:modified xsi:type="dcterms:W3CDTF">2023-08-18T10:42:08Z</dcterms:modified>
  <cp:category>Akt prawny</cp:category>
</cp:coreProperties>
</file>