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52C61">
      <w:pPr>
        <w:jc w:val="center"/>
        <w:rPr>
          <w:b/>
          <w:caps/>
        </w:rPr>
      </w:pPr>
      <w:r>
        <w:rPr>
          <w:b/>
          <w:caps/>
        </w:rPr>
        <w:t>Obwieszczenie Nr 168/2022</w:t>
      </w:r>
      <w:r>
        <w:rPr>
          <w:b/>
          <w:caps/>
        </w:rPr>
        <w:br/>
        <w:t>Burmistrza Miejskiej Górki</w:t>
      </w:r>
    </w:p>
    <w:p w:rsidR="00A77B3E" w:rsidRDefault="00052C61">
      <w:pPr>
        <w:spacing w:before="280" w:after="280"/>
        <w:jc w:val="center"/>
        <w:rPr>
          <w:b/>
          <w:caps/>
        </w:rPr>
      </w:pPr>
      <w:r>
        <w:t>z dnia 6 października 2022 r.</w:t>
      </w:r>
    </w:p>
    <w:p w:rsidR="00A77B3E" w:rsidRDefault="00052C61">
      <w:pPr>
        <w:keepNext/>
        <w:spacing w:after="480"/>
        <w:jc w:val="center"/>
      </w:pPr>
      <w:r>
        <w:rPr>
          <w:b/>
        </w:rPr>
        <w:t>w sprawie ustalenia lokalizacji inwestycji celu publicznego nr WK6730.69.2022</w:t>
      </w:r>
    </w:p>
    <w:p w:rsidR="005A2CFE" w:rsidRDefault="00052C61">
      <w:pPr>
        <w:keepNext/>
        <w:keepLines/>
        <w:spacing w:before="120" w:after="120"/>
        <w:ind w:firstLine="227"/>
        <w:rPr>
          <w:b/>
          <w:color w:val="000000"/>
          <w:u w:color="000000"/>
        </w:rPr>
      </w:pPr>
      <w:r>
        <w:t xml:space="preserve">Na podstawie art. 53 ust.1 ustawy z dnia 27 marca 2003 r. o planowaniu i zagospodarowaniu </w:t>
      </w:r>
      <w:r>
        <w:t xml:space="preserve">przestrzennym (tekst jednolity Dz. U. z 2022 r. poz. 503 ze zmianami) , zawiadamiam o zakończeniu postępowania  i wydaniu decyzji w sprawie ustalenia lokalizacji inwestycji celu publicznego p.n.:  </w:t>
      </w:r>
      <w:r>
        <w:rPr>
          <w:b/>
          <w:color w:val="000000"/>
          <w:u w:color="000000"/>
        </w:rPr>
        <w:t>Budowa sieci kanalizacji sanitarnej na działkach (oraz na f</w:t>
      </w:r>
      <w:r>
        <w:rPr>
          <w:b/>
          <w:color w:val="000000"/>
          <w:u w:color="000000"/>
        </w:rPr>
        <w:t>ragmentach działek) o numerach ewidencyjnych: 164, 175, 148 położonych w obrębie geodezyjnym Roszkówko; 118, 247, 112/3, 112/2, 112/1 położonych w obrębie geodezyjnym Roszkowo;  144, 114/1, 201, 114/2, 356, 285, 284/1, 284/2, 370, 365/14, 366, 360/11, 323 </w:t>
      </w:r>
      <w:r>
        <w:rPr>
          <w:b/>
          <w:color w:val="000000"/>
          <w:u w:color="000000"/>
        </w:rPr>
        <w:t>położonych w obrębie geodezyjnym Zakrzewo, gmina Miejska Górka, powiat rawicki, województwo wielkopolskie.</w:t>
      </w:r>
    </w:p>
    <w:p w:rsidR="00A77B3E" w:rsidRDefault="00052C61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 dokumentami w powyższej sprawie można się zapoznać w siedzibie Urzędu Miejskiego w Miejskiej Górce w godzinach urzędowania w terminie 14 dni od daty</w:t>
      </w:r>
      <w:r>
        <w:rPr>
          <w:color w:val="000000"/>
          <w:u w:color="000000"/>
        </w:rPr>
        <w:t xml:space="preserve"> wywieszenia niniejszego obwieszczenia.</w:t>
      </w:r>
    </w:p>
    <w:p w:rsidR="00A77B3E" w:rsidRDefault="00A77B3E">
      <w:pPr>
        <w:keepNext/>
        <w:keepLines/>
        <w:spacing w:before="120" w:after="120"/>
        <w:ind w:firstLine="227"/>
        <w:rPr>
          <w:color w:val="000000"/>
          <w:u w:color="000000"/>
        </w:rPr>
      </w:pPr>
    </w:p>
    <w:p w:rsidR="00A77B3E" w:rsidRDefault="00052C6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94"/>
        <w:gridCol w:w="5372"/>
      </w:tblGrid>
      <w:tr w:rsidR="00BB2662"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2662" w:rsidRDefault="00BB266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2662" w:rsidRDefault="00052C6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Naczelnik Wydziału Komunalnego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Jacek Stróżyk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 w:rsidSect="00BB2662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C61" w:rsidRDefault="00052C61" w:rsidP="00BB2662">
      <w:r>
        <w:separator/>
      </w:r>
    </w:p>
  </w:endnote>
  <w:endnote w:type="continuationSeparator" w:id="1">
    <w:p w:rsidR="00052C61" w:rsidRDefault="00052C61" w:rsidP="00BB2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93"/>
      <w:gridCol w:w="3305"/>
    </w:tblGrid>
    <w:tr w:rsidR="00BB266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B2662" w:rsidRDefault="00052C61">
          <w:pPr>
            <w:jc w:val="left"/>
            <w:rPr>
              <w:sz w:val="18"/>
            </w:rPr>
          </w:pPr>
          <w:r>
            <w:rPr>
              <w:sz w:val="18"/>
            </w:rPr>
            <w:t>Id: 1B90FDA8-9A05-4E01-835E-03C38F88A32B.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B2662" w:rsidRDefault="00052C6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B266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A2CFE">
            <w:rPr>
              <w:sz w:val="18"/>
            </w:rPr>
            <w:fldChar w:fldCharType="separate"/>
          </w:r>
          <w:r w:rsidR="005A2CFE">
            <w:rPr>
              <w:noProof/>
              <w:sz w:val="18"/>
            </w:rPr>
            <w:t>1</w:t>
          </w:r>
          <w:r w:rsidR="00BB2662">
            <w:rPr>
              <w:sz w:val="18"/>
            </w:rPr>
            <w:fldChar w:fldCharType="end"/>
          </w:r>
        </w:p>
      </w:tc>
    </w:tr>
  </w:tbl>
  <w:p w:rsidR="00BB2662" w:rsidRDefault="00BB266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C61" w:rsidRDefault="00052C61" w:rsidP="00BB2662">
      <w:r>
        <w:separator/>
      </w:r>
    </w:p>
  </w:footnote>
  <w:footnote w:type="continuationSeparator" w:id="1">
    <w:p w:rsidR="00052C61" w:rsidRDefault="00052C61" w:rsidP="00BB26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52C61"/>
    <w:rsid w:val="005A2CFE"/>
    <w:rsid w:val="00A77B3E"/>
    <w:rsid w:val="00BB2662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266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168/2022 z dnia 6 października 2022 r.</dc:title>
  <dc:subject>w sprawie ustalenia lokalizacji inwestycji celu publicznego nr WK6730.69.2022</dc:subject>
  <dc:creator>Jack</dc:creator>
  <cp:lastModifiedBy>Jack</cp:lastModifiedBy>
  <cp:revision>2</cp:revision>
  <cp:lastPrinted>2022-10-26T11:33:00Z</cp:lastPrinted>
  <dcterms:created xsi:type="dcterms:W3CDTF">2022-10-26T13:33:00Z</dcterms:created>
  <dcterms:modified xsi:type="dcterms:W3CDTF">2022-10-26T11:33:00Z</dcterms:modified>
  <cp:category>Akt prawny</cp:category>
</cp:coreProperties>
</file>