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975A2">
      <w:pPr>
        <w:jc w:val="center"/>
        <w:rPr>
          <w:b/>
          <w:caps/>
        </w:rPr>
      </w:pPr>
      <w:r>
        <w:rPr>
          <w:b/>
          <w:caps/>
        </w:rPr>
        <w:t>Obwieszczenie Nr 132/2022</w:t>
      </w:r>
      <w:r>
        <w:rPr>
          <w:b/>
          <w:caps/>
        </w:rPr>
        <w:br/>
        <w:t>Burmistrza Miejskiej Górki</w:t>
      </w:r>
    </w:p>
    <w:p w:rsidR="00A77B3E" w:rsidRDefault="001975A2">
      <w:pPr>
        <w:spacing w:before="280" w:after="280"/>
        <w:jc w:val="center"/>
        <w:rPr>
          <w:b/>
          <w:caps/>
        </w:rPr>
      </w:pPr>
      <w:r>
        <w:t>z dnia 22 kwietnia 2022 r.</w:t>
      </w:r>
    </w:p>
    <w:p w:rsidR="00A77B3E" w:rsidRDefault="001975A2">
      <w:pPr>
        <w:keepNext/>
        <w:spacing w:after="480"/>
        <w:jc w:val="center"/>
      </w:pPr>
      <w:r>
        <w:rPr>
          <w:b/>
        </w:rPr>
        <w:t>w sprawie  wyłożenia do publicznego wglądu miejscowego planu zagospodarowania przestrzennego w obrębie wsi Dąbrowa</w:t>
      </w:r>
    </w:p>
    <w:p w:rsidR="00A77B3E" w:rsidRDefault="001975A2">
      <w:pPr>
        <w:keepLines/>
        <w:spacing w:before="120" w:after="120"/>
        <w:ind w:firstLine="227"/>
      </w:pPr>
      <w:r>
        <w:t>Na podstawie art. 17 pkt. 1-11 i art. 18 ustawy z dnia 27 </w:t>
      </w:r>
      <w:r>
        <w:t>marca 2003 r. o planowaniu</w:t>
      </w:r>
      <w:r>
        <w:br/>
        <w:t>i zagospodarowaniu przestrzennym (t. j. Dz. U. z 2022 r., poz. 503) i art. 54 ust. 2 ustawy</w:t>
      </w:r>
      <w:r>
        <w:br/>
        <w:t>z dnia 3 października 2008 r. o udostępnianiu informacji o środowisku i jego ochronie, udziale społeczeństwa w ochronie środowiska oraz o</w:t>
      </w:r>
      <w:r>
        <w:t> ocenach oddziaływania</w:t>
      </w:r>
      <w:r w:rsidR="00E20CC0">
        <w:t xml:space="preserve"> </w:t>
      </w:r>
      <w:r>
        <w:t>na środowisko (t. j. Dz. U. z 2021 r., poz. 2373 ze zm.) oraz uchwały Nr XXXII/194/21Rady Miejskiej w Miejskiej Górce z dnia 26 października 2021 roku zawiadamiam o</w:t>
      </w:r>
    </w:p>
    <w:p w:rsidR="00A77B3E" w:rsidRDefault="001975A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t xml:space="preserve">Wyłożeniu  do publicznego wglądu w dniach </w:t>
      </w:r>
      <w:r>
        <w:rPr>
          <w:b/>
          <w:color w:val="000000"/>
          <w:u w:color="000000"/>
        </w:rPr>
        <w:t>od 05.05.2022 r. do 27.0</w:t>
      </w:r>
      <w:r>
        <w:rPr>
          <w:b/>
          <w:color w:val="000000"/>
          <w:u w:color="000000"/>
        </w:rPr>
        <w:t>5.2022 r.</w:t>
      </w:r>
      <w:r>
        <w:rPr>
          <w:color w:val="000000"/>
          <w:u w:color="000000"/>
        </w:rPr>
        <w:t xml:space="preserve"> w siedzibie Urzędu Miejskiego w Miejskiej Górce, ul. Rynek 33 (w godzinach urzędowania) oraz na stronie internetowej: </w:t>
      </w:r>
      <w:hyperlink r:id="rId6" w:history="1">
        <w:r w:rsidR="00E20CC0" w:rsidRPr="00CF53F3">
          <w:rPr>
            <w:rStyle w:val="Hipercze"/>
            <w:u w:color="000000"/>
          </w:rPr>
          <w:t>www.miejska-górka.pl</w:t>
        </w:r>
      </w:hyperlink>
      <w:r w:rsidR="00E20CC0">
        <w:rPr>
          <w:color w:val="000000"/>
          <w:u w:color="000000"/>
        </w:rPr>
        <w:t xml:space="preserve">  </w:t>
      </w:r>
      <w:r>
        <w:rPr>
          <w:color w:val="000000"/>
          <w:u w:color="000000"/>
        </w:rPr>
        <w:t>projektu miejscowego planu zagospodarowania przestrzennego w obrębie wsi Dąbrowa oraz prognozy oddziaływani</w:t>
      </w:r>
      <w:r>
        <w:rPr>
          <w:color w:val="000000"/>
          <w:u w:color="000000"/>
        </w:rPr>
        <w:t>a na środowisko miejscowego planu zagospodarowania przestrzennego w obrębie wsi Dąbrowa.</w:t>
      </w:r>
    </w:p>
    <w:p w:rsidR="00A77B3E" w:rsidRDefault="001975A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Dyskusja publiczna nad przyjętymi w projekcie planu rozwiązaniami odbędzie się w dniu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16.05.2022 r.</w:t>
      </w:r>
      <w:r w:rsidR="00E20CC0">
        <w:rPr>
          <w:b/>
          <w:color w:val="000000"/>
          <w:u w:color="000000"/>
        </w:rPr>
        <w:t xml:space="preserve"> </w:t>
      </w:r>
      <w:r>
        <w:rPr>
          <w:color w:val="000000"/>
          <w:u w:color="000000"/>
        </w:rPr>
        <w:t>o godz. 16:00 w Ośrodku Kultury, Sportu i Aktywności Lokalnej w M</w:t>
      </w:r>
      <w:r>
        <w:rPr>
          <w:color w:val="000000"/>
          <w:u w:color="000000"/>
        </w:rPr>
        <w:t>iejskiej Górce, przy</w:t>
      </w:r>
      <w:r>
        <w:rPr>
          <w:color w:val="000000"/>
          <w:u w:color="000000"/>
        </w:rPr>
        <w:br/>
        <w:t>ul. Jana Pawła II 6 .</w:t>
      </w:r>
    </w:p>
    <w:p w:rsidR="00A77B3E" w:rsidRDefault="001975A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Uwagi i wnioski należy składać na piśmie w formie ustnej do protokołu w siedzibie Urzędu Miejskiego w Miejskiej Górce, 63-910 Miejska Górka, ul. Rynek 33, bądź za pomocą środków komunikacji elektronicznej bez k</w:t>
      </w:r>
      <w:r>
        <w:rPr>
          <w:color w:val="000000"/>
          <w:u w:color="000000"/>
        </w:rPr>
        <w:t xml:space="preserve">onieczności opatrywania ich bezpiecznym podpisem elektronicznym na adres </w:t>
      </w:r>
      <w:r>
        <w:rPr>
          <w:color w:val="000000"/>
          <w:u w:val="single" w:color="000000"/>
        </w:rPr>
        <w:t>urzad@miejska-gorka.pl</w:t>
      </w:r>
      <w:r>
        <w:rPr>
          <w:color w:val="000000"/>
          <w:u w:color="000000"/>
        </w:rPr>
        <w:t xml:space="preserve">, z podaniem imienia i nazwiska lub nazwy jednostki organizacyjnej i adresu, oznaczenia nieruchomości, której uwaga dotyczy, w nieprzekraczalnym terminie </w:t>
      </w:r>
      <w:r>
        <w:rPr>
          <w:b/>
          <w:color w:val="000000"/>
          <w:u w:color="000000"/>
        </w:rPr>
        <w:t xml:space="preserve">do 13.06.2022r. </w:t>
      </w:r>
    </w:p>
    <w:p w:rsidR="00A77B3E" w:rsidRDefault="001975A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Organem właściwym do rozpatrzenia uwag i wniosków jest Burmistrz Miejskiej Górki.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975A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8A38C0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8C0" w:rsidRDefault="008A38C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8C0" w:rsidRDefault="001975A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Karol Skrzypczak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 w:rsidSect="008A38C0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5A2" w:rsidRDefault="001975A2" w:rsidP="008A38C0">
      <w:r>
        <w:separator/>
      </w:r>
    </w:p>
  </w:endnote>
  <w:endnote w:type="continuationSeparator" w:id="1">
    <w:p w:rsidR="001975A2" w:rsidRDefault="001975A2" w:rsidP="008A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93"/>
      <w:gridCol w:w="3305"/>
    </w:tblGrid>
    <w:tr w:rsidR="008A38C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A38C0" w:rsidRDefault="001975A2">
          <w:pPr>
            <w:jc w:val="left"/>
            <w:rPr>
              <w:sz w:val="18"/>
            </w:rPr>
          </w:pPr>
          <w:r>
            <w:rPr>
              <w:sz w:val="18"/>
            </w:rPr>
            <w:t>Id: 3242D46E-C703-43EC-88B2-9561859BCC3D.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A38C0" w:rsidRDefault="001975A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A38C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20CC0">
            <w:rPr>
              <w:sz w:val="18"/>
            </w:rPr>
            <w:fldChar w:fldCharType="separate"/>
          </w:r>
          <w:r w:rsidR="00E20CC0">
            <w:rPr>
              <w:noProof/>
              <w:sz w:val="18"/>
            </w:rPr>
            <w:t>1</w:t>
          </w:r>
          <w:r w:rsidR="008A38C0">
            <w:rPr>
              <w:sz w:val="18"/>
            </w:rPr>
            <w:fldChar w:fldCharType="end"/>
          </w:r>
        </w:p>
      </w:tc>
    </w:tr>
  </w:tbl>
  <w:p w:rsidR="008A38C0" w:rsidRDefault="008A38C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5A2" w:rsidRDefault="001975A2" w:rsidP="008A38C0">
      <w:r>
        <w:separator/>
      </w:r>
    </w:p>
  </w:footnote>
  <w:footnote w:type="continuationSeparator" w:id="1">
    <w:p w:rsidR="001975A2" w:rsidRDefault="001975A2" w:rsidP="008A3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975A2"/>
    <w:rsid w:val="008A38C0"/>
    <w:rsid w:val="00A77B3E"/>
    <w:rsid w:val="00CA2A55"/>
    <w:rsid w:val="00E2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38C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20C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ejska-g&#243;r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132/2022 z dnia 22 kwietnia 2022 r.</dc:title>
  <dc:subject>w sprawie  wyłożenia do publicznego wglądu miejscowego planu zagospodarowania przestrzennego w^obrębie wsi Dąbrowa</dc:subject>
  <dc:creator>Jack</dc:creator>
  <cp:lastModifiedBy>Jack</cp:lastModifiedBy>
  <cp:revision>2</cp:revision>
  <dcterms:created xsi:type="dcterms:W3CDTF">2022-04-22T13:03:00Z</dcterms:created>
  <dcterms:modified xsi:type="dcterms:W3CDTF">2022-04-22T11:04:00Z</dcterms:modified>
  <cp:category>Akt prawny</cp:category>
</cp:coreProperties>
</file>