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B4E80">
      <w:pPr>
        <w:jc w:val="center"/>
        <w:rPr>
          <w:b/>
          <w:caps/>
        </w:rPr>
      </w:pPr>
      <w:r>
        <w:rPr>
          <w:b/>
          <w:caps/>
        </w:rPr>
        <w:t>Obwieszczenie Nr 122/2022</w:t>
      </w:r>
      <w:r>
        <w:rPr>
          <w:b/>
          <w:caps/>
        </w:rPr>
        <w:br/>
        <w:t>Burmistrza Miejskiej Górki</w:t>
      </w:r>
    </w:p>
    <w:p w:rsidR="00A77B3E" w:rsidRDefault="007B4E80">
      <w:pPr>
        <w:spacing w:before="280" w:after="280"/>
        <w:jc w:val="center"/>
        <w:rPr>
          <w:b/>
          <w:caps/>
        </w:rPr>
      </w:pPr>
      <w:r>
        <w:t>z dnia 16 marca 2022 r.</w:t>
      </w:r>
    </w:p>
    <w:p w:rsidR="00A77B3E" w:rsidRDefault="007B4E80">
      <w:pPr>
        <w:keepNext/>
        <w:spacing w:after="480"/>
        <w:jc w:val="center"/>
      </w:pPr>
      <w:r>
        <w:rPr>
          <w:b/>
        </w:rPr>
        <w:t>O WYDANEJ DECYZJI</w:t>
      </w:r>
      <w:r>
        <w:rPr>
          <w:b/>
        </w:rPr>
        <w:br/>
        <w:t xml:space="preserve">w sprawie zmiany sposobu użytkowania części działki ewid. nr 84/1, obręb Niemarzyn, gmina Miejska Górka, z przeznaczeniem na punkt do zbierania, w tym </w:t>
      </w:r>
      <w:r>
        <w:rPr>
          <w:b/>
        </w:rPr>
        <w:t>przeładunku odpadów w postaci zużytych opon</w:t>
      </w:r>
    </w:p>
    <w:p w:rsidR="00A77B3E" w:rsidRDefault="007B4E80">
      <w:pPr>
        <w:keepLines/>
        <w:spacing w:before="120" w:after="120"/>
        <w:ind w:firstLine="227"/>
      </w:pPr>
      <w:r>
        <w:t>Zgodnie z art. 85 ust. 3 ustawy z dnia 3 października 2008 roku o udostępnianiu informacji o środowisku i jego ochronie, udziale społeczeństwa w ochronie środowiska oraz o ocenach oddziaływania na środowisko (t.j</w:t>
      </w:r>
      <w:r>
        <w:t>. Dz. U. z 2021 r., poz. 2373 ze zm.), podaję do publicznej wiadomości informację o podjęciu decyzji o środowiskowych uwarunkowaniach zn.    WK.6220.21.2021 z dnia 16.03.2022 roku dla przedsięwzięcia polegającego na: zmianie sposobu użytkowania części dzia</w:t>
      </w:r>
      <w:r>
        <w:t>łki ewid. nr 84/1, obręb Niemarzyn, gmina Miejska Górka, z przeznaczeniem na punkt do zbierania, w tym przeładunku odpadów w postaci zużytych opon. Decyzja wydana została dla BALTOM Tomasz Balcerzak ul. Gen. Władysława Sikorskiego 12, 63-910 Miejska Górka.</w:t>
      </w:r>
    </w:p>
    <w:p w:rsidR="00A77B3E" w:rsidRDefault="007B4E80">
      <w:pPr>
        <w:spacing w:before="120" w:after="120"/>
        <w:ind w:firstLine="227"/>
      </w:pPr>
      <w:r>
        <w:t>Z treścią decyzji oraz z dokumentacją sprawy, w tym z:</w:t>
      </w:r>
    </w:p>
    <w:p w:rsidR="00A77B3E" w:rsidRDefault="007B4E80">
      <w:pPr>
        <w:keepLines/>
        <w:spacing w:before="120" w:after="120"/>
        <w:ind w:left="227" w:hanging="227"/>
      </w:pPr>
      <w:r>
        <w:t>a) </w:t>
      </w:r>
      <w:r>
        <w:t>opinią Regionalnego Dyrektorem Ochrony Środowiska w Poznaniu – postanowienie z dnia 23.02.2022 roku zn. WOO-IV.4220.21.2022.MDK.2</w:t>
      </w:r>
    </w:p>
    <w:p w:rsidR="00A77B3E" w:rsidRDefault="007B4E80">
      <w:pPr>
        <w:keepLines/>
        <w:spacing w:before="120" w:after="120"/>
        <w:ind w:left="227" w:hanging="227"/>
      </w:pPr>
      <w:r>
        <w:t>b) </w:t>
      </w:r>
      <w:r>
        <w:t xml:space="preserve">opinią Państwowego Powiatowego Inspektora Sanitarnego w Rawiczu </w:t>
      </w:r>
      <w:r>
        <w:t>- opinia sanitarna z dnia 24.01.2022 r. zn. N.NS.9022.3.2022</w:t>
      </w:r>
    </w:p>
    <w:p w:rsidR="00A77B3E" w:rsidRDefault="007B4E80">
      <w:pPr>
        <w:keepLines/>
        <w:spacing w:before="120" w:after="120"/>
        <w:ind w:left="227" w:hanging="227"/>
      </w:pPr>
      <w:r>
        <w:t>c) </w:t>
      </w:r>
      <w:r>
        <w:t>opinią Państwowego Gospodarstwa Wodnego Wody Polskie Zarząd Zlewni w Lesznie z dnia 17.01.2022 roku zn. WR.ZZŚ.2.435.5.2022.RG</w:t>
      </w:r>
    </w:p>
    <w:p w:rsidR="00A77B3E" w:rsidRDefault="007B4E80">
      <w:pPr>
        <w:spacing w:before="120" w:after="120"/>
        <w:ind w:firstLine="227"/>
      </w:pPr>
      <w:r>
        <w:t xml:space="preserve">można zapoznać </w:t>
      </w:r>
      <w:r w:rsidR="00DE595C">
        <w:t xml:space="preserve">się </w:t>
      </w:r>
      <w:r>
        <w:t>w Wydziale Komunalnym Urzędu Miejskiego w Miejskie</w:t>
      </w:r>
      <w:r>
        <w:t>j Górce, ul. Rynek 33, 63-910 Miejska Górka, pok. 16, w godzinach urzędowania, tj: od 7.30 do 15.30.</w:t>
      </w:r>
    </w:p>
    <w:p w:rsidR="00A77B3E" w:rsidRDefault="007B4E80">
      <w:pPr>
        <w:keepNext/>
        <w:spacing w:before="120" w:after="120"/>
        <w:ind w:firstLine="227"/>
      </w:pPr>
      <w:r>
        <w:t>Niniejsze ogłoszenie zostaje podane do publicznej wiadomości poprzez zamieszczenie na stronie Biuletynu Informacji Publicznej Urzędu Miejskiego w Miejskiej</w:t>
      </w:r>
      <w:r>
        <w:t xml:space="preserve"> Górce oraz przez wywieszenie na tablicy ogłoszeń Urzędu Miejskiego w Miejskiej Górce, oraz na tablicy ogłoszeń sołectwa Niemarzyn.</w:t>
      </w:r>
    </w:p>
    <w:p w:rsidR="00A77B3E" w:rsidRDefault="007B4E80">
      <w:pPr>
        <w:keepNext/>
        <w:keepLines/>
        <w:spacing w:before="120" w:after="120"/>
        <w:ind w:firstLine="227"/>
      </w:pPr>
      <w:r>
        <w:t>  </w:t>
      </w:r>
    </w:p>
    <w:p w:rsidR="00A77B3E" w:rsidRDefault="007B4E8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94"/>
        <w:gridCol w:w="5372"/>
      </w:tblGrid>
      <w:tr w:rsidR="00472FCF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2FCF" w:rsidRDefault="00472FC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2FCF" w:rsidRDefault="007B4E8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:rsidR="00A77B3E" w:rsidRDefault="00A77B3E">
      <w:pPr>
        <w:keepNext/>
      </w:pPr>
    </w:p>
    <w:sectPr w:rsidR="00A77B3E" w:rsidSect="00472FCF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E80" w:rsidRDefault="007B4E80" w:rsidP="00472FCF">
      <w:r>
        <w:separator/>
      </w:r>
    </w:p>
  </w:endnote>
  <w:endnote w:type="continuationSeparator" w:id="1">
    <w:p w:rsidR="007B4E80" w:rsidRDefault="007B4E80" w:rsidP="00472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472FC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2FCF" w:rsidRDefault="007B4E80">
          <w:pPr>
            <w:jc w:val="left"/>
            <w:rPr>
              <w:sz w:val="18"/>
            </w:rPr>
          </w:pPr>
          <w:r>
            <w:rPr>
              <w:sz w:val="18"/>
            </w:rPr>
            <w:t>Id: E4C0C52F-BE05-487B-A0CD-5AACE072D2AC.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2FCF" w:rsidRDefault="007B4E8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72FC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595C">
            <w:rPr>
              <w:sz w:val="18"/>
            </w:rPr>
            <w:fldChar w:fldCharType="separate"/>
          </w:r>
          <w:r w:rsidR="00DE595C">
            <w:rPr>
              <w:noProof/>
              <w:sz w:val="18"/>
            </w:rPr>
            <w:t>1</w:t>
          </w:r>
          <w:r w:rsidR="00472FCF">
            <w:rPr>
              <w:sz w:val="18"/>
            </w:rPr>
            <w:fldChar w:fldCharType="end"/>
          </w:r>
        </w:p>
      </w:tc>
    </w:tr>
  </w:tbl>
  <w:p w:rsidR="00472FCF" w:rsidRDefault="00472FC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E80" w:rsidRDefault="007B4E80" w:rsidP="00472FCF">
      <w:r>
        <w:separator/>
      </w:r>
    </w:p>
  </w:footnote>
  <w:footnote w:type="continuationSeparator" w:id="1">
    <w:p w:rsidR="007B4E80" w:rsidRDefault="007B4E80" w:rsidP="00472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72FCF"/>
    <w:rsid w:val="007B4E80"/>
    <w:rsid w:val="00A77B3E"/>
    <w:rsid w:val="00CA2A55"/>
    <w:rsid w:val="00DE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FC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122/2022 z dnia 16 marca 2022 r.</dc:title>
  <dc:subject>O WYDANEJ DECYZJI
w sprawie zmiany sposobu użytkowania części działki ewid. nr 84/1, obręb Niemarzyn, gmina Miejska Górka, z przeznaczeniem na punkt do zbierania, w tym przeładunku odpadów w postaci zużytych opon</dc:subject>
  <dc:creator>Jack</dc:creator>
  <cp:lastModifiedBy>Jack</cp:lastModifiedBy>
  <cp:revision>2</cp:revision>
  <dcterms:created xsi:type="dcterms:W3CDTF">2022-03-16T07:49:00Z</dcterms:created>
  <dcterms:modified xsi:type="dcterms:W3CDTF">2022-03-16T06:52:00Z</dcterms:modified>
  <cp:category>Akt prawny</cp:category>
</cp:coreProperties>
</file>