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805F1">
      <w:pPr>
        <w:jc w:val="center"/>
        <w:rPr>
          <w:b/>
          <w:caps/>
        </w:rPr>
      </w:pPr>
      <w:r>
        <w:rPr>
          <w:b/>
          <w:caps/>
        </w:rPr>
        <w:t>Obwieszczenie Nr 119/2022</w:t>
      </w:r>
      <w:r>
        <w:rPr>
          <w:b/>
          <w:caps/>
        </w:rPr>
        <w:br/>
        <w:t>Burmistrza Miejskiej Górki</w:t>
      </w:r>
    </w:p>
    <w:p w:rsidR="00A77B3E" w:rsidRDefault="00E805F1">
      <w:pPr>
        <w:spacing w:before="280" w:after="280"/>
        <w:jc w:val="center"/>
        <w:rPr>
          <w:b/>
          <w:caps/>
        </w:rPr>
      </w:pPr>
      <w:r>
        <w:t>z dnia 7 marca 2022 r.</w:t>
      </w:r>
    </w:p>
    <w:p w:rsidR="00A77B3E" w:rsidRDefault="00E805F1">
      <w:pPr>
        <w:keepNext/>
        <w:spacing w:after="480"/>
        <w:jc w:val="center"/>
      </w:pPr>
      <w:r>
        <w:rPr>
          <w:b/>
        </w:rPr>
        <w:t>O WSZCZĘCIU POSTĘPOWANIA</w:t>
      </w:r>
      <w:r>
        <w:rPr>
          <w:b/>
        </w:rPr>
        <w:br/>
        <w:t xml:space="preserve">w sprawie budowy elektrowni fotowoltaicznej o mocy do 2 MW wraz z parterowymi stacjami transformatorowymi oraz infrastrukturą towarzyszącą realizowanego </w:t>
      </w:r>
      <w:r>
        <w:rPr>
          <w:b/>
        </w:rPr>
        <w:t>na działce nr ewid. 246 w obrębie Oczkowice, gm. Miejska Górka</w:t>
      </w:r>
    </w:p>
    <w:p w:rsidR="009853FC" w:rsidRDefault="00E805F1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>Na podstawie art. 61 § 4 i 49 ustawy z dnia 14 czerwca 1960 r. Kodeks postępowania administracyjnego ( tj. Dz. U. z 2021 r. poz. 735 ze zm.) zawiadamiam, że w dniu 07 marca 2022 roku zostało ws</w:t>
      </w:r>
      <w:r>
        <w:t>zczęte postępowanie administracyjne w związku z wnioskiem </w:t>
      </w:r>
      <w:r>
        <w:rPr>
          <w:b/>
          <w:color w:val="000000"/>
          <w:u w:color="000000"/>
        </w:rPr>
        <w:t> Polisola 2 Sp. zo.o. ul. Stanisława Kamińskiego 40, 63-900 Rawicz  </w:t>
      </w:r>
      <w:r>
        <w:rPr>
          <w:color w:val="000000"/>
          <w:u w:color="000000"/>
        </w:rPr>
        <w:t>o wydanie decyzji o środowiskowych uwarunkowaniach zgody na realizację przedsięwzięcia polegającego na: </w:t>
      </w:r>
      <w:r>
        <w:rPr>
          <w:b/>
          <w:color w:val="000000"/>
          <w:u w:color="000000"/>
        </w:rPr>
        <w:t>budowie elektrowni fotowol</w:t>
      </w:r>
      <w:r>
        <w:rPr>
          <w:b/>
          <w:color w:val="000000"/>
          <w:u w:color="000000"/>
        </w:rPr>
        <w:t xml:space="preserve">taicznej o mocy do 2 MW wraz z parterowymi stacjami transformatorowymi oraz infrastrukturą towarzyszącą </w:t>
      </w:r>
      <w:r>
        <w:rPr>
          <w:color w:val="000000"/>
          <w:u w:color="000000"/>
        </w:rPr>
        <w:t>realizowanego na działce nr ewid. 246 w obrębie Oczkowice, gm. Miejska Górka</w:t>
      </w:r>
      <w:r>
        <w:rPr>
          <w:b/>
          <w:color w:val="000000"/>
          <w:u w:color="000000"/>
        </w:rPr>
        <w:t>.</w:t>
      </w:r>
    </w:p>
    <w:p w:rsidR="009853FC" w:rsidRDefault="00E805F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Ponieważ w powyższej sprawie liczba stron przekracza 10, zgodnie z art. 49 </w:t>
      </w:r>
      <w:r>
        <w:rPr>
          <w:color w:val="000000"/>
          <w:u w:color="000000"/>
        </w:rPr>
        <w:t>KPA, w związku z art. 74 ust. 3 ustawy z dnia 3 października 2008r. o udostępnianiu informacji o środowisku i jego ochronie, udziale społeczeństwa w ochronie środowiska oraz ocenach oddziaływania na środowisko ( t.j. Dz. U z 2021 r. poz. 2373 ze zm.) - nin</w:t>
      </w:r>
      <w:r>
        <w:rPr>
          <w:color w:val="000000"/>
          <w:u w:color="000000"/>
        </w:rPr>
        <w:t>iejsze zawiadomienie zostaje podane stronom do wiadomości przez zamieszczenie na stronie Biuletynu Informacji Publicznej Urzędu Miejskiego w Miejskiej Górce, oraz wywieszone na tablicy ogłoszeń Urzędu Miejskiego w Miejskiej Górce oraz w pobliżu miejsca rea</w:t>
      </w:r>
      <w:r>
        <w:rPr>
          <w:color w:val="000000"/>
          <w:u w:color="000000"/>
        </w:rPr>
        <w:t xml:space="preserve">lizacji inwestycji (tablice Sołectwa Topólka). </w:t>
      </w:r>
    </w:p>
    <w:p w:rsidR="009853FC" w:rsidRDefault="00E805F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Informuję osoby, którym przysługuje status strony o uprawnieniach wynikających z art.10 KPA, polegających na prawie do czynnego udziału w każdym studium postępowania, w tym do składania wniosków dowodowych w </w:t>
      </w:r>
      <w:r>
        <w:rPr>
          <w:color w:val="000000"/>
          <w:u w:color="000000"/>
        </w:rPr>
        <w:t xml:space="preserve">postępowaniu wyjaśniającym.  Z dokumentacją w powyższej sprawie można zapoznać się w siedzibie Urzędu, Wydział Komunalny pokój 16, w godzinach urzędowania. </w:t>
      </w:r>
    </w:p>
    <w:p w:rsidR="00A77B3E" w:rsidRDefault="00E805F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64 ust. 1 pkt 1, 2 i 3 cytowanej ustawy oraz § 3 ust. 1 pkt 54 lit. b rozporządzenia </w:t>
      </w:r>
      <w:r>
        <w:rPr>
          <w:color w:val="000000"/>
          <w:u w:color="000000"/>
        </w:rPr>
        <w:t xml:space="preserve">Rady Ministrów </w:t>
      </w:r>
      <w:r w:rsidR="009853FC">
        <w:rPr>
          <w:color w:val="000000"/>
          <w:u w:color="000000"/>
        </w:rPr>
        <w:t xml:space="preserve">z dnia 10 września 2019 roku </w:t>
      </w:r>
      <w:r>
        <w:rPr>
          <w:color w:val="000000"/>
          <w:u w:color="000000"/>
        </w:rPr>
        <w:t>w sprawie przedsięwzięć mogących znacząco oddziaływać na środowisko ( Dz.U. z 2019 r., poz. 1839 ) decyzję o środowiskowych uwarunkowaniach zgody na realizację przedsięwzięcia w niniejszej sprawie wydaje się p</w:t>
      </w:r>
      <w:r>
        <w:rPr>
          <w:color w:val="000000"/>
          <w:u w:color="000000"/>
        </w:rPr>
        <w:t>o zaopiniowaniu z następującymi organami:</w:t>
      </w:r>
    </w:p>
    <w:p w:rsidR="00A77B3E" w:rsidRDefault="00E805F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Regionalnym Dyrektorem Ochrony Środowiska w Poznaniu</w:t>
      </w:r>
    </w:p>
    <w:p w:rsidR="00A77B3E" w:rsidRDefault="00E805F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Państwowym Powiatowym Inspektorem Sanitarnym w Rawiczu</w:t>
      </w:r>
    </w:p>
    <w:p w:rsidR="009853FC" w:rsidRDefault="00E805F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Dyrektorem Państwowego Gospodarstwa Wodnego WODY POLSKIE   </w:t>
      </w:r>
    </w:p>
    <w:p w:rsidR="009853FC" w:rsidRDefault="00E805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Wobec powyższego rozstrzygnięcie spraw</w:t>
      </w:r>
      <w:r>
        <w:rPr>
          <w:color w:val="000000"/>
          <w:u w:color="000000"/>
        </w:rPr>
        <w:t>y nastąpi po uzyskaniu wymaganych uzgodnień oraz opinii zgodnie z art. 35 KPA do terminów załatwienia sprawy nie wlicza się terminów przewidzianych w przepisach prawa do dokonania określonych czynności, okresów zawieszenia postępowania oraz okresów opóźnie</w:t>
      </w:r>
      <w:r>
        <w:rPr>
          <w:color w:val="000000"/>
          <w:u w:color="000000"/>
        </w:rPr>
        <w:t>ń, spowodowanych z winy strony albo z przyczyn niezależnych od organu.</w:t>
      </w:r>
    </w:p>
    <w:p w:rsidR="00A77B3E" w:rsidRDefault="00E805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 podstawie art. 41 §1 KPA w toku postępowania strony oraz ich przedstawiciele i pełnomocnicy mają obowiązek zawiadomić organ administracji publicznej o każdej zmianie swojego adresu. Z</w:t>
      </w:r>
      <w:r>
        <w:rPr>
          <w:color w:val="000000"/>
          <w:u w:color="000000"/>
        </w:rPr>
        <w:t>godnie z § 2 w razie zaniedbania obowiązku określonego w § 1 doręczenie pisma pod dotychczasowym adresem ma skutek prawny.</w:t>
      </w:r>
      <w:r>
        <w:rPr>
          <w:b/>
          <w:color w:val="000000"/>
          <w:u w:color="000000"/>
        </w:rPr>
        <w:t> </w:t>
      </w:r>
      <w:r>
        <w:rPr>
          <w:i/>
          <w:color w:val="000000"/>
          <w:u w:color="000000"/>
        </w:rPr>
        <w:t>Zgodnie z art. 49 Kpa doręczenie uważa się za dokonane po upływie 14 dni od dnia publicznego ogłoszenia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BC0FD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E805F1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BC0FD9" w:rsidRDefault="00E805F1">
            <w:pPr>
              <w:jc w:val="center"/>
            </w:pPr>
            <w:r>
              <w:t xml:space="preserve">Naczelnik </w:t>
            </w:r>
            <w:r>
              <w:t>Wydziału Komunalnego</w:t>
            </w:r>
          </w:p>
          <w:p w:rsidR="00BC0FD9" w:rsidRDefault="00BC0FD9"/>
          <w:p w:rsidR="00BC0FD9" w:rsidRDefault="00E805F1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BC0FD9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F1" w:rsidRDefault="00E805F1" w:rsidP="00BC0FD9">
      <w:r>
        <w:separator/>
      </w:r>
    </w:p>
  </w:endnote>
  <w:endnote w:type="continuationSeparator" w:id="1">
    <w:p w:rsidR="00E805F1" w:rsidRDefault="00E805F1" w:rsidP="00BC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BC0FD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BC0FD9" w:rsidRDefault="00E805F1">
          <w:pPr>
            <w:jc w:val="left"/>
            <w:rPr>
              <w:sz w:val="18"/>
            </w:rPr>
          </w:pPr>
          <w:r>
            <w:rPr>
              <w:sz w:val="18"/>
            </w:rPr>
            <w:t>Id: 8638CF73-44B0-42E5-8BD0-AAF11DF94633.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BC0FD9" w:rsidRDefault="00E805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C0FD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853FC">
            <w:rPr>
              <w:sz w:val="18"/>
            </w:rPr>
            <w:fldChar w:fldCharType="separate"/>
          </w:r>
          <w:r w:rsidR="009853FC">
            <w:rPr>
              <w:noProof/>
              <w:sz w:val="18"/>
            </w:rPr>
            <w:t>1</w:t>
          </w:r>
          <w:r w:rsidR="00BC0FD9">
            <w:rPr>
              <w:sz w:val="18"/>
            </w:rPr>
            <w:fldChar w:fldCharType="end"/>
          </w:r>
        </w:p>
      </w:tc>
    </w:tr>
  </w:tbl>
  <w:p w:rsidR="00BC0FD9" w:rsidRDefault="00BC0FD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F1" w:rsidRDefault="00E805F1" w:rsidP="00BC0FD9">
      <w:r>
        <w:separator/>
      </w:r>
    </w:p>
  </w:footnote>
  <w:footnote w:type="continuationSeparator" w:id="1">
    <w:p w:rsidR="00E805F1" w:rsidRDefault="00E805F1" w:rsidP="00BC0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853FC"/>
    <w:rsid w:val="00A77B3E"/>
    <w:rsid w:val="00BC0FD9"/>
    <w:rsid w:val="00CA2A55"/>
    <w:rsid w:val="00E8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0FD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119/2022 z dnia 7 marca 2022 r.</dc:title>
  <dc:subject>O WSZCZĘCIU POSTĘPOWANIA
w sprawie budowy elektrowni fotowoltaicznej o^mocy do 2^MW wraz z^parterowymi stacjami transformatorowymi oraz infrastrukturą towarzyszącą realizowanego na działce nr ewid. 246^w^obrębie Oczkowice, gm. Miejska Górka</dc:subject>
  <dc:creator>Jack</dc:creator>
  <cp:lastModifiedBy>Jack</cp:lastModifiedBy>
  <cp:revision>2</cp:revision>
  <cp:lastPrinted>2022-03-07T07:39:00Z</cp:lastPrinted>
  <dcterms:created xsi:type="dcterms:W3CDTF">2022-03-07T08:37:00Z</dcterms:created>
  <dcterms:modified xsi:type="dcterms:W3CDTF">2022-03-07T07:40:00Z</dcterms:modified>
  <cp:category>Akt prawny</cp:category>
</cp:coreProperties>
</file>